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16" w:rsidRPr="00BE3B23" w:rsidRDefault="00A40616" w:rsidP="00EB1867">
      <w:pPr>
        <w:pStyle w:val="a3"/>
        <w:kinsoku w:val="0"/>
        <w:overflowPunct w:val="0"/>
        <w:spacing w:before="0"/>
        <w:ind w:left="805" w:right="851"/>
        <w:jc w:val="center"/>
      </w:pPr>
      <w:r w:rsidRPr="00BE3B23">
        <w:t>Ф</w:t>
      </w:r>
      <w:r w:rsidR="00150813" w:rsidRPr="00BE3B23">
        <w:t xml:space="preserve">ГБОУ </w:t>
      </w:r>
      <w:proofErr w:type="gramStart"/>
      <w:r w:rsidR="00150813" w:rsidRPr="00BE3B23">
        <w:t>ВО</w:t>
      </w:r>
      <w:proofErr w:type="gramEnd"/>
      <w:r w:rsidR="00150813" w:rsidRPr="00BE3B23">
        <w:t xml:space="preserve"> Приморская ГСХА</w:t>
      </w:r>
    </w:p>
    <w:p w:rsidR="00A40616" w:rsidRPr="00BE3B23" w:rsidRDefault="00A40616" w:rsidP="00D57D43">
      <w:pPr>
        <w:pStyle w:val="a3"/>
        <w:kinsoku w:val="0"/>
        <w:overflowPunct w:val="0"/>
        <w:spacing w:before="193"/>
        <w:ind w:left="6523"/>
        <w:jc w:val="right"/>
        <w:rPr>
          <w:b/>
          <w:bCs/>
        </w:rPr>
      </w:pPr>
      <w:r w:rsidRPr="00BE3B23">
        <w:rPr>
          <w:b/>
          <w:bCs/>
        </w:rPr>
        <w:t>УТВЕРЖДАЮ</w:t>
      </w:r>
    </w:p>
    <w:p w:rsidR="00774016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bCs/>
        </w:rPr>
      </w:pPr>
      <w:r w:rsidRPr="00BE3B23">
        <w:rPr>
          <w:b/>
          <w:bCs/>
        </w:rPr>
        <w:t>Зав. отделением переводчиков</w:t>
      </w:r>
    </w:p>
    <w:p w:rsidR="00E12BF8" w:rsidRPr="00BE3B23" w:rsidRDefault="00774016" w:rsidP="00774016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  <w:rPr>
          <w:b/>
          <w:noProof/>
        </w:rPr>
      </w:pPr>
      <w:r w:rsidRPr="00BE3B23">
        <w:rPr>
          <w:b/>
          <w:bCs/>
        </w:rPr>
        <w:t>________________ А. С. Мартынова</w:t>
      </w:r>
    </w:p>
    <w:p w:rsidR="00A40616" w:rsidRPr="00BE3B23" w:rsidRDefault="00A40616" w:rsidP="00E12BF8">
      <w:pPr>
        <w:pStyle w:val="a3"/>
        <w:tabs>
          <w:tab w:val="left" w:pos="7659"/>
        </w:tabs>
        <w:kinsoku w:val="0"/>
        <w:overflowPunct w:val="0"/>
        <w:spacing w:before="0"/>
        <w:ind w:left="5608"/>
        <w:jc w:val="right"/>
      </w:pPr>
      <w:r w:rsidRPr="00704DBD">
        <w:t>«</w:t>
      </w:r>
      <w:r w:rsidR="00D22EA6">
        <w:t>24</w:t>
      </w:r>
      <w:r w:rsidRPr="00704DBD">
        <w:t xml:space="preserve">»  </w:t>
      </w:r>
      <w:r w:rsidR="00D22EA6">
        <w:t>мая</w:t>
      </w:r>
      <w:r w:rsidRPr="00704DBD">
        <w:t xml:space="preserve"> 20</w:t>
      </w:r>
      <w:r w:rsidR="001D0438">
        <w:t xml:space="preserve">21 </w:t>
      </w:r>
      <w:r w:rsidRPr="00704DBD">
        <w:t>г.</w:t>
      </w:r>
    </w:p>
    <w:p w:rsidR="00A40616" w:rsidRPr="00BE3B23" w:rsidRDefault="00A40616">
      <w:pPr>
        <w:pStyle w:val="a3"/>
        <w:kinsoku w:val="0"/>
        <w:overflowPunct w:val="0"/>
        <w:spacing w:before="0"/>
        <w:ind w:left="0"/>
      </w:pPr>
    </w:p>
    <w:p w:rsidR="00704DBD" w:rsidRDefault="00704DBD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A40616" w:rsidRPr="00BE3B23" w:rsidRDefault="00A40616">
      <w:pPr>
        <w:pStyle w:val="1"/>
        <w:kinsoku w:val="0"/>
        <w:overflowPunct w:val="0"/>
        <w:ind w:left="358" w:right="45"/>
        <w:jc w:val="center"/>
        <w:rPr>
          <w:rFonts w:ascii="Times New Roman" w:hAnsi="Times New Roman"/>
          <w:spacing w:val="-8"/>
          <w:sz w:val="24"/>
          <w:szCs w:val="24"/>
        </w:rPr>
      </w:pPr>
      <w:r w:rsidRPr="00BE3B23">
        <w:rPr>
          <w:rFonts w:ascii="Times New Roman" w:hAnsi="Times New Roman"/>
          <w:spacing w:val="-8"/>
          <w:sz w:val="24"/>
          <w:szCs w:val="24"/>
        </w:rPr>
        <w:t xml:space="preserve">РАБОЧАЯ </w:t>
      </w:r>
      <w:r w:rsidRPr="00BE3B23">
        <w:rPr>
          <w:rFonts w:ascii="Times New Roman" w:hAnsi="Times New Roman"/>
          <w:spacing w:val="-5"/>
          <w:sz w:val="24"/>
          <w:szCs w:val="24"/>
        </w:rPr>
        <w:t xml:space="preserve">ПРОГРАММА </w:t>
      </w:r>
      <w:r w:rsidRPr="00BE3B23">
        <w:rPr>
          <w:rFonts w:ascii="Times New Roman" w:hAnsi="Times New Roman"/>
          <w:sz w:val="24"/>
          <w:szCs w:val="24"/>
        </w:rPr>
        <w:t>УЧЕБНОЙ ДИСЦИПЛИНЫ</w:t>
      </w:r>
      <w:r w:rsidRPr="00BE3B23"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2550FA" w:rsidRPr="00BE3B23" w:rsidRDefault="00571AB2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>
        <w:t>СТИЛИСТИКА</w:t>
      </w:r>
    </w:p>
    <w:p w:rsidR="00A40616" w:rsidRPr="00BE3B23" w:rsidRDefault="00A40616" w:rsidP="002550FA">
      <w:pPr>
        <w:pStyle w:val="a3"/>
        <w:kinsoku w:val="0"/>
        <w:overflowPunct w:val="0"/>
        <w:spacing w:before="0" w:line="320" w:lineRule="exact"/>
        <w:ind w:left="0" w:right="45"/>
        <w:jc w:val="center"/>
      </w:pPr>
      <w:r w:rsidRPr="00BE3B23">
        <w:t>(наименование учебнойдисциплины</w:t>
      </w:r>
      <w:r w:rsidR="00152F36" w:rsidRPr="00BE3B23">
        <w:t xml:space="preserve"> (модуля)</w:t>
      </w:r>
      <w:r w:rsidRPr="00BE3B23">
        <w:t>)</w:t>
      </w:r>
    </w:p>
    <w:p w:rsidR="00704DBD" w:rsidRDefault="00704DBD" w:rsidP="00233AD9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spacing w:val="-5"/>
          <w:sz w:val="24"/>
          <w:szCs w:val="24"/>
        </w:rPr>
      </w:pPr>
    </w:p>
    <w:p w:rsidR="0048416F" w:rsidRPr="00BE3B23" w:rsidRDefault="0048416F" w:rsidP="0048416F">
      <w:pPr>
        <w:pStyle w:val="1"/>
        <w:kinsoku w:val="0"/>
        <w:overflowPunct w:val="0"/>
        <w:spacing w:line="360" w:lineRule="auto"/>
        <w:ind w:left="0" w:right="-215"/>
        <w:rPr>
          <w:rFonts w:ascii="Times New Roman" w:hAnsi="Times New Roman"/>
          <w:b w:val="0"/>
          <w:sz w:val="24"/>
          <w:szCs w:val="24"/>
        </w:rPr>
      </w:pPr>
      <w:r w:rsidRPr="00BE3B23">
        <w:rPr>
          <w:rFonts w:ascii="Times New Roman" w:hAnsi="Times New Roman"/>
          <w:spacing w:val="-5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дополнительной</w:t>
      </w:r>
      <w:r w:rsidRPr="00BE3B23">
        <w:rPr>
          <w:rFonts w:ascii="Times New Roman" w:hAnsi="Times New Roman"/>
          <w:sz w:val="24"/>
          <w:szCs w:val="24"/>
        </w:rPr>
        <w:t xml:space="preserve">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профессиональная переподготовка</w:t>
      </w:r>
    </w:p>
    <w:p w:rsidR="00A40616" w:rsidRPr="00BE3B23" w:rsidRDefault="00BE3B23" w:rsidP="00774016">
      <w:pPr>
        <w:pStyle w:val="a3"/>
        <w:kinsoku w:val="0"/>
        <w:overflowPunct w:val="0"/>
        <w:spacing w:before="0" w:line="360" w:lineRule="auto"/>
        <w:ind w:left="0" w:right="-215"/>
        <w:jc w:val="both"/>
      </w:pPr>
      <w:r>
        <w:rPr>
          <w:b/>
          <w:bCs/>
        </w:rPr>
        <w:t>Направлени</w:t>
      </w:r>
      <w:r w:rsidR="00CD2F80">
        <w:rPr>
          <w:b/>
          <w:bCs/>
        </w:rPr>
        <w:t xml:space="preserve">е </w:t>
      </w:r>
      <w:r w:rsidR="00A40616" w:rsidRPr="00BE3B23">
        <w:rPr>
          <w:b/>
          <w:bCs/>
          <w:spacing w:val="-4"/>
        </w:rPr>
        <w:t>подготовки</w:t>
      </w:r>
      <w:r w:rsidR="00CD2F80">
        <w:rPr>
          <w:b/>
          <w:bCs/>
          <w:spacing w:val="-4"/>
        </w:rPr>
        <w:t xml:space="preserve"> </w:t>
      </w:r>
    </w:p>
    <w:p w:rsidR="00A40616" w:rsidRPr="00BE3B23" w:rsidRDefault="00A40616" w:rsidP="00774016">
      <w:pPr>
        <w:pStyle w:val="a3"/>
        <w:kinsoku w:val="0"/>
        <w:overflowPunct w:val="0"/>
        <w:spacing w:before="0" w:line="360" w:lineRule="auto"/>
        <w:ind w:left="222"/>
        <w:jc w:val="center"/>
        <w:rPr>
          <w:i/>
        </w:rPr>
      </w:pPr>
      <w:r w:rsidRPr="00BE3B23">
        <w:rPr>
          <w:i/>
        </w:rPr>
        <w:t>(номер, уровень, полное наименование направленияподготовки)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 xml:space="preserve">Форма обучения </w:t>
      </w:r>
      <w:r w:rsidRPr="00BE3B23">
        <w:t>очная</w:t>
      </w:r>
    </w:p>
    <w:p w:rsidR="002550FA" w:rsidRPr="00BE3B23" w:rsidRDefault="00A40616" w:rsidP="00EB1867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222" w:right="1061"/>
        <w:rPr>
          <w:i/>
        </w:rPr>
      </w:pPr>
      <w:r w:rsidRPr="00BE3B23">
        <w:rPr>
          <w:i/>
        </w:rPr>
        <w:t xml:space="preserve">(очная, очно-заочная (вечерняя), заочная) </w:t>
      </w:r>
    </w:p>
    <w:p w:rsidR="002550FA" w:rsidRPr="00BE3B23" w:rsidRDefault="00774016" w:rsidP="00233AD9">
      <w:pPr>
        <w:pStyle w:val="a3"/>
        <w:tabs>
          <w:tab w:val="left" w:pos="4395"/>
        </w:tabs>
        <w:kinsoku w:val="0"/>
        <w:overflowPunct w:val="0"/>
        <w:spacing w:before="0" w:line="360" w:lineRule="auto"/>
        <w:ind w:left="0" w:right="1061"/>
        <w:rPr>
          <w:bCs/>
        </w:rPr>
      </w:pPr>
      <w:r w:rsidRPr="00BE3B23">
        <w:rPr>
          <w:b/>
          <w:bCs/>
        </w:rPr>
        <w:t>Отделение</w:t>
      </w:r>
      <w:r w:rsidRPr="00BE3B23">
        <w:rPr>
          <w:bCs/>
        </w:rPr>
        <w:t>Переводчик в сфере профессиональной коммуникации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22" w:right="-73"/>
        <w:rPr>
          <w:i/>
        </w:rPr>
      </w:pPr>
      <w:r w:rsidRPr="00BE3B23">
        <w:rPr>
          <w:i/>
        </w:rPr>
        <w:t>(сокращенное и полное наименованиеинститута)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</w:pPr>
      <w:r w:rsidRPr="00BE3B23">
        <w:rPr>
          <w:b/>
          <w:bCs/>
          <w:spacing w:val="-4"/>
        </w:rPr>
        <w:t xml:space="preserve">Статус </w:t>
      </w:r>
      <w:r w:rsidRPr="00BE3B23">
        <w:rPr>
          <w:b/>
          <w:bCs/>
        </w:rPr>
        <w:t>дисциплины</w:t>
      </w:r>
      <w:r w:rsidR="00C04178">
        <w:rPr>
          <w:b/>
          <w:bCs/>
        </w:rPr>
        <w:t xml:space="preserve">   </w:t>
      </w:r>
      <w:proofErr w:type="gramStart"/>
      <w:r w:rsidR="00BE3B23">
        <w:rPr>
          <w:bCs/>
          <w:spacing w:val="-4"/>
        </w:rPr>
        <w:t>обязательная</w:t>
      </w:r>
      <w:proofErr w:type="gramEnd"/>
      <w:r w:rsidR="00BE3B23">
        <w:rPr>
          <w:bCs/>
          <w:spacing w:val="-4"/>
        </w:rPr>
        <w:t xml:space="preserve">, </w:t>
      </w:r>
      <w:r w:rsidR="00C04178">
        <w:rPr>
          <w:bCs/>
          <w:spacing w:val="-4"/>
        </w:rPr>
        <w:t>№2</w:t>
      </w:r>
    </w:p>
    <w:p w:rsidR="00A40616" w:rsidRPr="00BE3B23" w:rsidRDefault="00A40616" w:rsidP="00EB1867">
      <w:pPr>
        <w:pStyle w:val="a3"/>
        <w:kinsoku w:val="0"/>
        <w:overflowPunct w:val="0"/>
        <w:spacing w:before="0" w:line="360" w:lineRule="auto"/>
        <w:ind w:left="272"/>
        <w:rPr>
          <w:i/>
        </w:rPr>
      </w:pPr>
      <w:r w:rsidRPr="00BE3B23">
        <w:rPr>
          <w:i/>
        </w:rPr>
        <w:t>(</w:t>
      </w:r>
      <w:proofErr w:type="gramStart"/>
      <w:r w:rsidRPr="00BE3B23">
        <w:rPr>
          <w:i/>
        </w:rPr>
        <w:t>базовая</w:t>
      </w:r>
      <w:proofErr w:type="gramEnd"/>
      <w:r w:rsidRPr="00BE3B23">
        <w:rPr>
          <w:i/>
        </w:rPr>
        <w:t>, вариативная, факультативная, по</w:t>
      </w:r>
      <w:r w:rsidR="00C04178">
        <w:rPr>
          <w:i/>
        </w:rPr>
        <w:t xml:space="preserve"> </w:t>
      </w:r>
      <w:r w:rsidRPr="00BE3B23">
        <w:rPr>
          <w:i/>
        </w:rPr>
        <w:t>выбору)</w:t>
      </w:r>
    </w:p>
    <w:p w:rsidR="00A40616" w:rsidRPr="00BE3B23" w:rsidRDefault="00A40616" w:rsidP="00233AD9">
      <w:pPr>
        <w:pStyle w:val="a3"/>
        <w:tabs>
          <w:tab w:val="left" w:pos="1637"/>
        </w:tabs>
        <w:kinsoku w:val="0"/>
        <w:overflowPunct w:val="0"/>
        <w:spacing w:before="0" w:line="360" w:lineRule="auto"/>
        <w:ind w:left="0"/>
      </w:pPr>
      <w:r w:rsidRPr="00BE3B23">
        <w:rPr>
          <w:b/>
          <w:bCs/>
        </w:rPr>
        <w:t>Курс</w:t>
      </w:r>
      <w:r w:rsidR="00CD2F80">
        <w:rPr>
          <w:b/>
          <w:bCs/>
        </w:rPr>
        <w:t xml:space="preserve"> </w:t>
      </w:r>
      <w:r w:rsidR="002E35D0" w:rsidRPr="00BE3B23">
        <w:rPr>
          <w:bCs/>
          <w:spacing w:val="-8"/>
        </w:rPr>
        <w:t>1</w:t>
      </w:r>
      <w:r w:rsidR="00CD2F80">
        <w:rPr>
          <w:bCs/>
          <w:spacing w:val="-8"/>
        </w:rPr>
        <w:t xml:space="preserve">  </w:t>
      </w:r>
      <w:r w:rsidRPr="00BE3B23">
        <w:rPr>
          <w:b/>
        </w:rPr>
        <w:t>Семестр</w:t>
      </w:r>
      <w:r w:rsidR="00CD2F80">
        <w:rPr>
          <w:b/>
        </w:rPr>
        <w:t xml:space="preserve"> </w:t>
      </w:r>
      <w:r w:rsidR="00543A31" w:rsidRPr="00BE3B23">
        <w:rPr>
          <w:spacing w:val="13"/>
        </w:rPr>
        <w:t>2</w:t>
      </w:r>
    </w:p>
    <w:p w:rsidR="00A40616" w:rsidRPr="00BE3B23" w:rsidRDefault="00A40616" w:rsidP="00233AD9">
      <w:pPr>
        <w:pStyle w:val="a3"/>
        <w:kinsoku w:val="0"/>
        <w:overflowPunct w:val="0"/>
        <w:spacing w:before="0" w:line="360" w:lineRule="auto"/>
        <w:ind w:left="0"/>
        <w:rPr>
          <w:spacing w:val="-6"/>
        </w:rPr>
      </w:pPr>
      <w:r w:rsidRPr="00BE3B23">
        <w:rPr>
          <w:b/>
          <w:bCs/>
        </w:rPr>
        <w:t xml:space="preserve">Учебный план набора </w:t>
      </w:r>
      <w:r w:rsidR="00774016" w:rsidRPr="00BE3B23">
        <w:t>202</w:t>
      </w:r>
      <w:r w:rsidR="00C04178">
        <w:t>1</w:t>
      </w:r>
      <w:r w:rsidRPr="00BE3B23">
        <w:rPr>
          <w:spacing w:val="-5"/>
        </w:rPr>
        <w:t xml:space="preserve">года </w:t>
      </w:r>
      <w:r w:rsidRPr="00BE3B23">
        <w:t>и последующих</w:t>
      </w:r>
      <w:r w:rsidR="00CD2F80">
        <w:t xml:space="preserve"> </w:t>
      </w:r>
      <w:r w:rsidR="00233AD9" w:rsidRPr="00BE3B23">
        <w:rPr>
          <w:spacing w:val="-6"/>
        </w:rPr>
        <w:t>лет</w:t>
      </w: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 xml:space="preserve">Распределение </w:t>
      </w:r>
      <w:r w:rsidRPr="00BE3B23">
        <w:rPr>
          <w:rFonts w:ascii="Times New Roman" w:hAnsi="Times New Roman"/>
          <w:spacing w:val="-4"/>
          <w:sz w:val="24"/>
          <w:szCs w:val="24"/>
        </w:rPr>
        <w:t>рабочего</w:t>
      </w:r>
      <w:r w:rsidRPr="00BE3B23">
        <w:rPr>
          <w:rFonts w:ascii="Times New Roman" w:hAnsi="Times New Roman"/>
          <w:sz w:val="24"/>
          <w:szCs w:val="24"/>
        </w:rPr>
        <w:t>времени:</w:t>
      </w:r>
    </w:p>
    <w:p w:rsidR="00A40616" w:rsidRPr="00BE3B23" w:rsidRDefault="00A40616">
      <w:pPr>
        <w:pStyle w:val="a3"/>
        <w:kinsoku w:val="0"/>
        <w:overflowPunct w:val="0"/>
        <w:spacing w:before="163"/>
        <w:ind w:left="803" w:right="489"/>
        <w:jc w:val="center"/>
        <w:rPr>
          <w:b/>
          <w:bCs/>
        </w:rPr>
      </w:pPr>
      <w:r w:rsidRPr="00BE3B23">
        <w:rPr>
          <w:b/>
          <w:bCs/>
        </w:rPr>
        <w:t>Распределение посеместрам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34"/>
        <w:gridCol w:w="992"/>
        <w:gridCol w:w="709"/>
        <w:gridCol w:w="850"/>
        <w:gridCol w:w="661"/>
        <w:gridCol w:w="851"/>
        <w:gridCol w:w="1323"/>
        <w:gridCol w:w="980"/>
        <w:gridCol w:w="1288"/>
      </w:tblGrid>
      <w:tr w:rsidR="00150813" w:rsidRPr="00BE3B23" w:rsidTr="00BE3B23">
        <w:tc>
          <w:tcPr>
            <w:tcW w:w="1101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</w:p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-61"/>
              <w:jc w:val="center"/>
            </w:pPr>
            <w:r w:rsidRPr="00BE3B23">
              <w:t>Семестр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Учебные занятия (час.)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Контроль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 xml:space="preserve">Форма итоговой </w:t>
            </w:r>
            <w:r w:rsidRPr="00BE3B23">
              <w:rPr>
                <w:spacing w:val="-1"/>
              </w:rPr>
              <w:t>аттестаци</w:t>
            </w:r>
            <w:proofErr w:type="gramStart"/>
            <w:r w:rsidRPr="00BE3B23">
              <w:t>и(</w:t>
            </w:r>
            <w:proofErr w:type="spellStart"/>
            <w:proofErr w:type="gramEnd"/>
            <w:r w:rsidRPr="00BE3B23">
              <w:t>зач</w:t>
            </w:r>
            <w:proofErr w:type="spellEnd"/>
            <w:r w:rsidRPr="00BE3B23">
              <w:t xml:space="preserve">., </w:t>
            </w:r>
            <w:proofErr w:type="spellStart"/>
            <w:r w:rsidRPr="00BE3B23">
              <w:t>зач.с</w:t>
            </w:r>
            <w:proofErr w:type="spellEnd"/>
            <w:r w:rsidRPr="00BE3B23">
              <w:t xml:space="preserve"> о</w:t>
            </w:r>
            <w:r w:rsidRPr="00BE3B23">
              <w:rPr>
                <w:w w:val="95"/>
              </w:rPr>
              <w:t xml:space="preserve">ценкой, </w:t>
            </w:r>
            <w:r w:rsidRPr="00BE3B23">
              <w:t>экз.)</w:t>
            </w:r>
          </w:p>
        </w:tc>
      </w:tr>
      <w:tr w:rsidR="00150813" w:rsidRPr="00BE3B23" w:rsidTr="00BE3B23">
        <w:tc>
          <w:tcPr>
            <w:tcW w:w="1101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</w:p>
          <w:p w:rsidR="00150813" w:rsidRPr="00BE3B23" w:rsidRDefault="00150813" w:rsidP="00DD452D">
            <w:pPr>
              <w:pStyle w:val="a3"/>
              <w:tabs>
                <w:tab w:val="left" w:pos="743"/>
                <w:tab w:val="left" w:pos="777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Общий объем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  <w:r w:rsidRPr="00BE3B23">
              <w:t>Контактная работа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1735"/>
              </w:tabs>
              <w:kinsoku w:val="0"/>
              <w:overflowPunct w:val="0"/>
              <w:spacing w:before="163"/>
              <w:ind w:left="0" w:right="34"/>
              <w:jc w:val="center"/>
            </w:pPr>
            <w:r w:rsidRPr="00BE3B23">
              <w:t>Самостоятельная работа  (</w:t>
            </w:r>
            <w:proofErr w:type="gramStart"/>
            <w:r w:rsidRPr="00BE3B23">
              <w:t>СР</w:t>
            </w:r>
            <w:proofErr w:type="gramEnd"/>
            <w:r w:rsidRPr="00BE3B23">
              <w:t>)</w:t>
            </w:r>
          </w:p>
        </w:tc>
        <w:tc>
          <w:tcPr>
            <w:tcW w:w="980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150813" w:rsidRPr="00BE3B23" w:rsidTr="00BE3B23">
        <w:tc>
          <w:tcPr>
            <w:tcW w:w="1101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0"/>
              <w:jc w:val="center"/>
            </w:pPr>
            <w:r w:rsidRPr="00BE3B23">
              <w:t>Всего</w:t>
            </w:r>
          </w:p>
        </w:tc>
        <w:tc>
          <w:tcPr>
            <w:tcW w:w="709" w:type="dxa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776"/>
              </w:tabs>
              <w:kinsoku w:val="0"/>
              <w:overflowPunct w:val="0"/>
              <w:spacing w:before="163"/>
              <w:ind w:left="0" w:right="-156"/>
            </w:pPr>
            <w:r w:rsidRPr="00BE3B23">
              <w:t>Лекции</w:t>
            </w:r>
          </w:p>
        </w:tc>
        <w:tc>
          <w:tcPr>
            <w:tcW w:w="850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Лр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proofErr w:type="spellStart"/>
            <w:r w:rsidRPr="00BE3B23">
              <w:t>Пз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50813" w:rsidRPr="00BE3B23" w:rsidRDefault="00150813" w:rsidP="00DD452D">
            <w:pPr>
              <w:pStyle w:val="a3"/>
              <w:tabs>
                <w:tab w:val="left" w:pos="1020"/>
              </w:tabs>
              <w:kinsoku w:val="0"/>
              <w:overflowPunct w:val="0"/>
              <w:spacing w:before="163"/>
              <w:ind w:left="0"/>
              <w:jc w:val="center"/>
            </w:pPr>
            <w:r w:rsidRPr="00BE3B23">
              <w:t>КП (КР)</w:t>
            </w:r>
          </w:p>
        </w:tc>
        <w:tc>
          <w:tcPr>
            <w:tcW w:w="1323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/>
              <w:jc w:val="center"/>
            </w:pPr>
            <w:r w:rsidRPr="00BE3B23">
              <w:t>Другие виды</w:t>
            </w:r>
          </w:p>
        </w:tc>
        <w:tc>
          <w:tcPr>
            <w:tcW w:w="980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150813" w:rsidRPr="00BE3B23" w:rsidRDefault="00150813" w:rsidP="00DD452D">
            <w:pPr>
              <w:pStyle w:val="a3"/>
              <w:kinsoku w:val="0"/>
              <w:overflowPunct w:val="0"/>
              <w:spacing w:before="163"/>
              <w:ind w:left="0" w:right="489"/>
              <w:jc w:val="center"/>
            </w:pPr>
          </w:p>
        </w:tc>
      </w:tr>
      <w:tr w:rsidR="00150813" w:rsidRPr="00BE3B23" w:rsidTr="00BE3B23">
        <w:tc>
          <w:tcPr>
            <w:tcW w:w="1101" w:type="dxa"/>
            <w:shd w:val="clear" w:color="auto" w:fill="auto"/>
          </w:tcPr>
          <w:p w:rsidR="00150813" w:rsidRPr="00BE3B23" w:rsidRDefault="00BC2EA7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 xml:space="preserve">2 </w:t>
            </w:r>
            <w:r w:rsidR="00150813" w:rsidRPr="00BE3B23">
              <w:t>очное</w:t>
            </w:r>
          </w:p>
        </w:tc>
        <w:tc>
          <w:tcPr>
            <w:tcW w:w="1134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150813" w:rsidRPr="00BE3B23" w:rsidRDefault="00150813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150813" w:rsidRPr="00BE3B23" w:rsidRDefault="00150813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150813" w:rsidRPr="00BE3B23" w:rsidRDefault="00C04178" w:rsidP="00DD452D">
            <w:pPr>
              <w:jc w:val="center"/>
            </w:pPr>
            <w:r>
              <w:t>26</w:t>
            </w:r>
          </w:p>
        </w:tc>
        <w:tc>
          <w:tcPr>
            <w:tcW w:w="980" w:type="dxa"/>
            <w:shd w:val="clear" w:color="auto" w:fill="auto"/>
          </w:tcPr>
          <w:p w:rsidR="00150813" w:rsidRPr="00BE3B23" w:rsidRDefault="00150813" w:rsidP="00DD452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150813" w:rsidRPr="00BE3B23" w:rsidRDefault="00414227" w:rsidP="00DD452D">
            <w:pPr>
              <w:pStyle w:val="TableParagraph"/>
              <w:kinsoku w:val="0"/>
              <w:overflowPunct w:val="0"/>
              <w:jc w:val="center"/>
            </w:pPr>
            <w:r>
              <w:t>зачет</w:t>
            </w:r>
          </w:p>
        </w:tc>
      </w:tr>
      <w:tr w:rsidR="00453C5B" w:rsidRPr="00BE3B23" w:rsidTr="00BE3B23">
        <w:tc>
          <w:tcPr>
            <w:tcW w:w="1101" w:type="dxa"/>
            <w:shd w:val="clear" w:color="auto" w:fill="auto"/>
          </w:tcPr>
          <w:p w:rsidR="00453C5B" w:rsidRPr="00BE3B23" w:rsidRDefault="00453C5B" w:rsidP="00DD452D">
            <w:pPr>
              <w:pStyle w:val="TableParagraph"/>
              <w:kinsoku w:val="0"/>
              <w:overflowPunct w:val="0"/>
              <w:jc w:val="center"/>
            </w:pPr>
            <w:r w:rsidRPr="00BE3B23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53C5B" w:rsidRPr="00BE3B23" w:rsidRDefault="00414227" w:rsidP="00DD452D">
            <w:pPr>
              <w:pStyle w:val="TableParagraph"/>
              <w:kinsoku w:val="0"/>
              <w:overflowPunct w:val="0"/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auto"/>
          </w:tcPr>
          <w:p w:rsidR="00453C5B" w:rsidRPr="00BE3B23" w:rsidRDefault="00414227" w:rsidP="00B95629">
            <w:pPr>
              <w:pStyle w:val="TableParagraph"/>
              <w:kinsoku w:val="0"/>
              <w:overflowPunct w:val="0"/>
              <w:ind w:right="189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:rsidR="00453C5B" w:rsidRPr="00BE3B23" w:rsidRDefault="00414227" w:rsidP="00DD452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453C5B" w:rsidRPr="00BE3B23" w:rsidRDefault="00453C5B" w:rsidP="00DD452D">
            <w:pPr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453C5B" w:rsidRPr="00BE3B23" w:rsidRDefault="00414227" w:rsidP="00DD452D">
            <w:pPr>
              <w:pStyle w:val="TableParagraph"/>
              <w:kinsoku w:val="0"/>
              <w:overflowPunct w:val="0"/>
              <w:ind w:left="103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453C5B" w:rsidRPr="00BE3B23" w:rsidRDefault="00453C5B" w:rsidP="00DD452D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:rsidR="00453C5B" w:rsidRPr="00BE3B23" w:rsidRDefault="00C04178" w:rsidP="00B95629">
            <w:pPr>
              <w:jc w:val="center"/>
            </w:pPr>
            <w:r>
              <w:t>26</w:t>
            </w:r>
          </w:p>
        </w:tc>
        <w:tc>
          <w:tcPr>
            <w:tcW w:w="980" w:type="dxa"/>
            <w:shd w:val="clear" w:color="auto" w:fill="auto"/>
          </w:tcPr>
          <w:p w:rsidR="00453C5B" w:rsidRPr="00BE3B23" w:rsidRDefault="00453C5B" w:rsidP="00DD452D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53C5B" w:rsidRPr="00BE3B23" w:rsidRDefault="00453C5B" w:rsidP="00051C0B">
            <w:pPr>
              <w:pStyle w:val="TableParagraph"/>
              <w:kinsoku w:val="0"/>
              <w:overflowPunct w:val="0"/>
              <w:jc w:val="center"/>
            </w:pPr>
          </w:p>
        </w:tc>
      </w:tr>
    </w:tbl>
    <w:p w:rsidR="00A40616" w:rsidRPr="00BE3B23" w:rsidRDefault="00A40616" w:rsidP="000F5F14">
      <w:pPr>
        <w:pStyle w:val="a3"/>
        <w:tabs>
          <w:tab w:val="left" w:pos="8176"/>
        </w:tabs>
        <w:kinsoku w:val="0"/>
        <w:overflowPunct w:val="0"/>
        <w:spacing w:before="64"/>
        <w:ind w:left="222" w:right="265" w:firstLine="359"/>
        <w:jc w:val="center"/>
        <w:sectPr w:rsidR="00A40616" w:rsidRPr="00BE3B23">
          <w:type w:val="continuous"/>
          <w:pgSz w:w="11910" w:h="16840"/>
          <w:pgMar w:top="1060" w:right="580" w:bottom="280" w:left="1480" w:header="720" w:footer="720" w:gutter="0"/>
          <w:cols w:space="720"/>
          <w:noEndnote/>
        </w:sectPr>
      </w:pPr>
    </w:p>
    <w:p w:rsidR="00A40616" w:rsidRPr="00BE3B23" w:rsidRDefault="00A40616" w:rsidP="00704DBD">
      <w:pPr>
        <w:pStyle w:val="1"/>
        <w:kinsoku w:val="0"/>
        <w:overflowPunct w:val="0"/>
        <w:spacing w:line="360" w:lineRule="auto"/>
        <w:ind w:left="0"/>
        <w:jc w:val="both"/>
        <w:rPr>
          <w:rFonts w:ascii="Times New Roman" w:hAnsi="Times New Roman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Лист</w:t>
      </w:r>
      <w:r w:rsidRPr="00BE3B23">
        <w:rPr>
          <w:rFonts w:ascii="Times New Roman" w:hAnsi="Times New Roman"/>
          <w:spacing w:val="-3"/>
          <w:sz w:val="24"/>
          <w:szCs w:val="24"/>
        </w:rPr>
        <w:t>согласований</w:t>
      </w:r>
    </w:p>
    <w:p w:rsidR="00C04178" w:rsidRPr="00BE3B23" w:rsidRDefault="00C04178" w:rsidP="00C04178">
      <w:pPr>
        <w:pStyle w:val="a3"/>
        <w:kinsoku w:val="0"/>
        <w:overflowPunct w:val="0"/>
        <w:spacing w:before="0" w:line="360" w:lineRule="auto"/>
        <w:ind w:left="0"/>
        <w:jc w:val="both"/>
      </w:pPr>
      <w:r>
        <w:t>Ра</w:t>
      </w:r>
      <w:r w:rsidRPr="001A170C">
        <w:t xml:space="preserve">бочая программа составлена с учетом требований </w:t>
      </w:r>
      <w:r w:rsidRPr="007B1EAA">
        <w:rPr>
          <w:bCs/>
          <w:iCs/>
        </w:rPr>
        <w:t>профессионального стандарта «Специалист в области перевода», утвержденного приказом Министерства труда и социальной защиты Российской Федерации 18 марта 2021 г. № 134н</w:t>
      </w:r>
    </w:p>
    <w:p w:rsidR="00C04178" w:rsidRDefault="00C04178" w:rsidP="00704DBD">
      <w:pPr>
        <w:pStyle w:val="a3"/>
        <w:kinsoku w:val="0"/>
        <w:overflowPunct w:val="0"/>
        <w:spacing w:before="0" w:line="360" w:lineRule="auto"/>
        <w:ind w:left="0"/>
      </w:pPr>
    </w:p>
    <w:p w:rsidR="00B23AA4" w:rsidRPr="00BE3B23" w:rsidRDefault="00E12BF8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>Разработчик</w:t>
      </w:r>
    </w:p>
    <w:p w:rsidR="00B23AA4" w:rsidRPr="00BE3B23" w:rsidRDefault="00453C5B" w:rsidP="00704DBD">
      <w:pPr>
        <w:pStyle w:val="a3"/>
        <w:kinsoku w:val="0"/>
        <w:overflowPunct w:val="0"/>
        <w:spacing w:before="0" w:line="360" w:lineRule="auto"/>
        <w:ind w:left="0"/>
      </w:pPr>
      <w:r w:rsidRPr="00BE3B23">
        <w:t>преподаватель</w:t>
      </w:r>
      <w:r w:rsidR="00CD2F80">
        <w:t xml:space="preserve">                                                                                                             </w:t>
      </w:r>
      <w:r w:rsidRPr="00BE3B23">
        <w:t xml:space="preserve"> </w:t>
      </w:r>
      <w:r w:rsidR="00414227">
        <w:t>Тимофеева Т.В.</w:t>
      </w:r>
    </w:p>
    <w:p w:rsidR="00B23AA4" w:rsidRPr="00BE3B23" w:rsidRDefault="00B23AA4" w:rsidP="00704DBD">
      <w:pPr>
        <w:pStyle w:val="a3"/>
        <w:tabs>
          <w:tab w:val="left" w:pos="5440"/>
        </w:tabs>
        <w:kinsoku w:val="0"/>
        <w:overflowPunct w:val="0"/>
        <w:spacing w:before="0" w:line="360" w:lineRule="auto"/>
        <w:ind w:left="0"/>
        <w:jc w:val="right"/>
      </w:pPr>
      <w:r w:rsidRPr="00BE3B23">
        <w:t xml:space="preserve"> (должность</w:t>
      </w:r>
      <w:proofErr w:type="gramStart"/>
      <w:r w:rsidRPr="00BE3B23">
        <w:t>,</w:t>
      </w:r>
      <w:r w:rsidR="00BE1445" w:rsidRPr="00BE3B23">
        <w:t>к</w:t>
      </w:r>
      <w:proofErr w:type="gramEnd"/>
      <w:r w:rsidR="00BE1445" w:rsidRPr="00BE3B23">
        <w:t xml:space="preserve">афедра) </w:t>
      </w:r>
      <w:r w:rsidR="00CD2F80">
        <w:t xml:space="preserve">                                                                                                          </w:t>
      </w:r>
      <w:r w:rsidR="00BE1445" w:rsidRPr="00BE3B23">
        <w:t xml:space="preserve">   </w:t>
      </w:r>
      <w:r w:rsidR="00704DBD" w:rsidRPr="00BE3B23">
        <w:t>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B23AA4" w:rsidRPr="00BE3B23" w:rsidRDefault="00704DBD" w:rsidP="00704DBD">
      <w:pPr>
        <w:pStyle w:val="a3"/>
        <w:kinsoku w:val="0"/>
        <w:overflowPunct w:val="0"/>
        <w:spacing w:before="0" w:line="360" w:lineRule="auto"/>
        <w:ind w:left="0"/>
        <w:jc w:val="both"/>
      </w:pPr>
      <w:r>
        <w:t>Зав</w:t>
      </w:r>
      <w:proofErr w:type="gramStart"/>
      <w:r>
        <w:t>.</w:t>
      </w:r>
      <w:r w:rsidR="00774016" w:rsidRPr="00BE3B23">
        <w:t>о</w:t>
      </w:r>
      <w:proofErr w:type="gramEnd"/>
      <w:r w:rsidR="00774016" w:rsidRPr="00BE3B23">
        <w:t>тделением</w:t>
      </w:r>
      <w:r w:rsidR="00CD2F80">
        <w:t xml:space="preserve">                                                                                                           </w:t>
      </w:r>
      <w:r w:rsidR="00774016" w:rsidRPr="00BE3B23">
        <w:t>Мартынова А.С.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right"/>
      </w:pPr>
      <w:r w:rsidRPr="00BE3B23">
        <w:t xml:space="preserve">  (Ф.И.О.)</w:t>
      </w:r>
    </w:p>
    <w:p w:rsidR="00B23AA4" w:rsidRPr="00BE3B23" w:rsidRDefault="00B23AA4" w:rsidP="00704DBD">
      <w:pPr>
        <w:pStyle w:val="a3"/>
        <w:kinsoku w:val="0"/>
        <w:overflowPunct w:val="0"/>
        <w:spacing w:before="0" w:line="360" w:lineRule="auto"/>
        <w:ind w:left="0"/>
        <w:jc w:val="both"/>
      </w:pPr>
    </w:p>
    <w:p w:rsidR="00A40616" w:rsidRPr="00BE3B23" w:rsidRDefault="00A40616" w:rsidP="00704DBD">
      <w:pPr>
        <w:pStyle w:val="a3"/>
        <w:kinsoku w:val="0"/>
        <w:overflowPunct w:val="0"/>
        <w:spacing w:before="0" w:line="360" w:lineRule="auto"/>
        <w:ind w:left="0"/>
      </w:pPr>
    </w:p>
    <w:p w:rsidR="00A40616" w:rsidRPr="00BE3B23" w:rsidRDefault="00A40616" w:rsidP="001D0438">
      <w:pPr>
        <w:pStyle w:val="a3"/>
        <w:kinsoku w:val="0"/>
        <w:overflowPunct w:val="0"/>
        <w:spacing w:before="0" w:line="360" w:lineRule="auto"/>
        <w:ind w:left="0"/>
      </w:pPr>
      <w:r w:rsidRPr="00BE3B23">
        <w:t xml:space="preserve">Рабочая программа одобрена на </w:t>
      </w:r>
      <w:r w:rsidR="0049386A" w:rsidRPr="00BE3B23">
        <w:t>Ученом  С</w:t>
      </w:r>
      <w:r w:rsidRPr="00BE3B23">
        <w:t xml:space="preserve">овете </w:t>
      </w:r>
      <w:r w:rsidR="00BE3B23" w:rsidRPr="00BE3B23">
        <w:t>Академии</w:t>
      </w:r>
      <w:r w:rsidR="00CD2F80">
        <w:t xml:space="preserve"> </w:t>
      </w:r>
      <w:r w:rsidR="001D0438" w:rsidRPr="00B11055">
        <w:t>«24»  мая 2021 г.,</w:t>
      </w:r>
      <w:r w:rsidR="001D0438" w:rsidRPr="00B11055">
        <w:rPr>
          <w:spacing w:val="-4"/>
        </w:rPr>
        <w:t xml:space="preserve"> протокол </w:t>
      </w:r>
      <w:r w:rsidR="001D0438" w:rsidRPr="00B11055">
        <w:t>№</w:t>
      </w:r>
      <w:r w:rsidR="001D0438" w:rsidRPr="00B11055">
        <w:rPr>
          <w:spacing w:val="7"/>
        </w:rPr>
        <w:t xml:space="preserve"> 11</w:t>
      </w:r>
      <w:r w:rsidR="001D0438" w:rsidRPr="00B11055">
        <w:t>.</w:t>
      </w:r>
      <w:r w:rsidR="001D0438" w:rsidRPr="00BE3B23">
        <w:t xml:space="preserve">                             </w:t>
      </w:r>
      <w:r w:rsidR="001D0438">
        <w:t xml:space="preserve">                 </w:t>
      </w:r>
    </w:p>
    <w:p w:rsidR="00A40616" w:rsidRPr="00BE3B23" w:rsidRDefault="00A40616">
      <w:pPr>
        <w:pStyle w:val="a3"/>
        <w:kinsoku w:val="0"/>
        <w:overflowPunct w:val="0"/>
        <w:spacing w:before="1"/>
        <w:ind w:left="0"/>
      </w:pPr>
    </w:p>
    <w:p w:rsidR="00A40616" w:rsidRPr="00BE3B23" w:rsidRDefault="00A40616">
      <w:pPr>
        <w:pStyle w:val="a3"/>
        <w:tabs>
          <w:tab w:val="left" w:pos="7046"/>
        </w:tabs>
        <w:kinsoku w:val="0"/>
        <w:overflowPunct w:val="0"/>
        <w:spacing w:before="0"/>
        <w:ind w:left="5015" w:right="240"/>
        <w:rPr>
          <w:spacing w:val="-1"/>
        </w:rPr>
        <w:sectPr w:rsidR="00A40616" w:rsidRPr="00BE3B23">
          <w:pgSz w:w="11910" w:h="16840"/>
          <w:pgMar w:top="1060" w:right="580" w:bottom="280" w:left="1600" w:header="720" w:footer="720" w:gutter="0"/>
          <w:cols w:space="720" w:equalWidth="0">
            <w:col w:w="9730"/>
          </w:cols>
          <w:noEndnote/>
        </w:sectPr>
      </w:pPr>
    </w:p>
    <w:p w:rsidR="00A40616" w:rsidRPr="00BE3B23" w:rsidRDefault="00A40616" w:rsidP="00152F36">
      <w:pPr>
        <w:pStyle w:val="1"/>
        <w:numPr>
          <w:ilvl w:val="0"/>
          <w:numId w:val="13"/>
        </w:numPr>
        <w:tabs>
          <w:tab w:val="left" w:pos="314"/>
        </w:tabs>
        <w:kinsoku w:val="0"/>
        <w:overflowPunct w:val="0"/>
        <w:ind w:firstLine="0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 xml:space="preserve">Цели и </w:t>
      </w:r>
      <w:r w:rsidRPr="00BE3B23">
        <w:rPr>
          <w:rFonts w:ascii="Times New Roman" w:hAnsi="Times New Roman"/>
          <w:spacing w:val="-3"/>
          <w:sz w:val="24"/>
          <w:szCs w:val="24"/>
        </w:rPr>
        <w:t xml:space="preserve">задачи </w:t>
      </w:r>
      <w:r w:rsidRPr="00BE3B23">
        <w:rPr>
          <w:rFonts w:ascii="Times New Roman" w:hAnsi="Times New Roman"/>
          <w:sz w:val="24"/>
          <w:szCs w:val="24"/>
        </w:rPr>
        <w:t>дисциплины</w:t>
      </w:r>
      <w:r w:rsidRPr="00BE3B23">
        <w:rPr>
          <w:rFonts w:ascii="Times New Roman" w:hAnsi="Times New Roman"/>
          <w:spacing w:val="-3"/>
          <w:sz w:val="24"/>
          <w:szCs w:val="24"/>
        </w:rPr>
        <w:t>(модуля)</w:t>
      </w:r>
    </w:p>
    <w:p w:rsidR="00266698" w:rsidRPr="00BE3B23" w:rsidRDefault="00266698" w:rsidP="00152F36">
      <w:pPr>
        <w:pStyle w:val="a3"/>
        <w:kinsoku w:val="0"/>
        <w:overflowPunct w:val="0"/>
        <w:spacing w:before="0"/>
        <w:ind w:right="119" w:firstLine="720"/>
        <w:jc w:val="both"/>
        <w:rPr>
          <w:b/>
          <w:bCs/>
        </w:rPr>
      </w:pPr>
    </w:p>
    <w:p w:rsidR="00FB2205" w:rsidRPr="00280349" w:rsidRDefault="00A40616" w:rsidP="00280349">
      <w:pPr>
        <w:pStyle w:val="a3"/>
        <w:kinsoku w:val="0"/>
        <w:overflowPunct w:val="0"/>
        <w:spacing w:before="0"/>
        <w:ind w:left="0" w:firstLine="709"/>
        <w:jc w:val="both"/>
        <w:rPr>
          <w:bCs/>
        </w:rPr>
      </w:pPr>
      <w:r w:rsidRPr="00BE3B23">
        <w:rPr>
          <w:b/>
          <w:bCs/>
        </w:rPr>
        <w:t>Цель</w:t>
      </w:r>
      <w:r w:rsidR="00FB2205">
        <w:rPr>
          <w:b/>
          <w:bCs/>
        </w:rPr>
        <w:t>ю</w:t>
      </w:r>
      <w:r w:rsidR="00CD2F80">
        <w:rPr>
          <w:b/>
          <w:bCs/>
        </w:rPr>
        <w:t xml:space="preserve"> </w:t>
      </w:r>
      <w:r w:rsidR="00FB2205" w:rsidRPr="00FB2205">
        <w:rPr>
          <w:bCs/>
        </w:rPr>
        <w:t xml:space="preserve">освоения дисциплины </w:t>
      </w:r>
      <w:r w:rsidR="00FE1BFC">
        <w:rPr>
          <w:bCs/>
        </w:rPr>
        <w:t xml:space="preserve">(модуля) </w:t>
      </w:r>
      <w:r w:rsidR="00571AB2">
        <w:rPr>
          <w:bCs/>
        </w:rPr>
        <w:t>«Стилистика</w:t>
      </w:r>
      <w:r w:rsidR="00FB2205" w:rsidRPr="00FB2205">
        <w:rPr>
          <w:bCs/>
        </w:rPr>
        <w:t>» является</w:t>
      </w:r>
      <w:r w:rsidR="00280349">
        <w:rPr>
          <w:bCs/>
        </w:rPr>
        <w:t>сообщение обучающимся теоретических знаний о стилистическом потенциале, стилистических средствах языка в их системе, о правилах их использования, о функциональных стилях, о функциях стилистических сре</w:t>
      </w:r>
      <w:proofErr w:type="gramStart"/>
      <w:r w:rsidR="00280349">
        <w:rPr>
          <w:bCs/>
        </w:rPr>
        <w:t>дств в р</w:t>
      </w:r>
      <w:proofErr w:type="gramEnd"/>
      <w:r w:rsidR="00280349">
        <w:rPr>
          <w:bCs/>
        </w:rPr>
        <w:t>азных стилях.</w:t>
      </w:r>
    </w:p>
    <w:p w:rsidR="00655574" w:rsidRPr="00BE3B23" w:rsidRDefault="00655574" w:rsidP="00655574">
      <w:pPr>
        <w:ind w:firstLine="709"/>
        <w:rPr>
          <w:b/>
        </w:rPr>
      </w:pPr>
    </w:p>
    <w:p w:rsidR="00AF151F" w:rsidRPr="00BE3B23" w:rsidRDefault="00AF151F" w:rsidP="00655574">
      <w:pPr>
        <w:ind w:firstLine="709"/>
        <w:rPr>
          <w:b/>
        </w:rPr>
      </w:pPr>
      <w:r w:rsidRPr="00BE3B23">
        <w:rPr>
          <w:b/>
        </w:rPr>
        <w:t>Задачи:</w:t>
      </w:r>
    </w:p>
    <w:p w:rsidR="004E7F28" w:rsidRPr="00280349" w:rsidRDefault="00280349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bCs/>
        </w:rPr>
        <w:t xml:space="preserve">формирование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умение различать особенности речив разных сферах функционирования языка и в различных речевых ситуациях;</w:t>
      </w:r>
    </w:p>
    <w:p w:rsidR="00280349" w:rsidRDefault="00280349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обучение сознательно отбирать стилистические средства для полноценной передачи соответствующей информации;</w:t>
      </w:r>
    </w:p>
    <w:p w:rsidR="00280349" w:rsidRDefault="00280349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обучение сознательному подходу к художественному тексту как к целому, рассматривая его в единстве формы и содержания;</w:t>
      </w:r>
    </w:p>
    <w:p w:rsidR="00280349" w:rsidRDefault="00FE6BFA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систематизация знаний о лингвистической природе стилистических средств, анализ и описание характерных черт функциональных стилей современного английского языка;</w:t>
      </w:r>
    </w:p>
    <w:p w:rsidR="00FE6BFA" w:rsidRPr="00BE3B23" w:rsidRDefault="00FE6BFA" w:rsidP="005D4417">
      <w:pPr>
        <w:widowControl/>
        <w:numPr>
          <w:ilvl w:val="0"/>
          <w:numId w:val="29"/>
        </w:numPr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развитие способностей читать произведения с глубоким проникновением в текст.</w:t>
      </w:r>
    </w:p>
    <w:p w:rsidR="005D4417" w:rsidRPr="00BE3B23" w:rsidRDefault="005D4417" w:rsidP="005D4417">
      <w:pPr>
        <w:widowControl/>
        <w:ind w:left="709"/>
        <w:jc w:val="both"/>
        <w:rPr>
          <w:rFonts w:eastAsia="TimesNewRomanPSMT"/>
        </w:rPr>
      </w:pP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2 Место дисциплины </w:t>
      </w:r>
      <w:r w:rsidR="00152F36" w:rsidRPr="00BE3B23">
        <w:rPr>
          <w:b/>
          <w:bCs/>
          <w:kern w:val="3"/>
        </w:rPr>
        <w:t xml:space="preserve">(модуля) </w:t>
      </w:r>
      <w:r w:rsidRPr="00BE3B23">
        <w:rPr>
          <w:b/>
          <w:bCs/>
          <w:kern w:val="3"/>
        </w:rPr>
        <w:t xml:space="preserve">в структуре </w:t>
      </w:r>
      <w:r w:rsidR="00152F36" w:rsidRPr="00BE3B23">
        <w:rPr>
          <w:b/>
          <w:bCs/>
          <w:kern w:val="3"/>
        </w:rPr>
        <w:t>образовательной программы:</w:t>
      </w:r>
      <w:r w:rsidR="001D0438">
        <w:rPr>
          <w:b/>
          <w:bCs/>
          <w:kern w:val="3"/>
        </w:rPr>
        <w:t xml:space="preserve"> </w:t>
      </w:r>
      <w:proofErr w:type="gramStart"/>
      <w:r w:rsidR="00F054FC">
        <w:rPr>
          <w:bCs/>
          <w:spacing w:val="-4"/>
        </w:rPr>
        <w:t>обязательная</w:t>
      </w:r>
      <w:proofErr w:type="gramEnd"/>
      <w:r w:rsidR="00F054FC">
        <w:rPr>
          <w:bCs/>
          <w:spacing w:val="-4"/>
        </w:rPr>
        <w:t xml:space="preserve">, </w:t>
      </w:r>
      <w:r w:rsidR="001D0438">
        <w:rPr>
          <w:bCs/>
          <w:spacing w:val="-4"/>
        </w:rPr>
        <w:t>№ 2</w:t>
      </w:r>
    </w:p>
    <w:p w:rsidR="00AF151F" w:rsidRPr="00BE3B23" w:rsidRDefault="00AF151F" w:rsidP="00C730BA">
      <w:pPr>
        <w:suppressAutoHyphens/>
        <w:textAlignment w:val="baseline"/>
        <w:rPr>
          <w:b/>
          <w:bCs/>
          <w:kern w:val="3"/>
        </w:rPr>
      </w:pPr>
    </w:p>
    <w:p w:rsidR="00AF151F" w:rsidRDefault="00AF151F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3 </w:t>
      </w:r>
      <w:r w:rsidR="00152F36" w:rsidRPr="00BE3B23">
        <w:rPr>
          <w:b/>
          <w:bCs/>
          <w:kern w:val="3"/>
        </w:rPr>
        <w:t>Перечень пл</w:t>
      </w:r>
      <w:r w:rsidR="00F054FC">
        <w:rPr>
          <w:b/>
          <w:bCs/>
          <w:kern w:val="3"/>
        </w:rPr>
        <w:t xml:space="preserve">анируемых  результатов </w:t>
      </w:r>
      <w:proofErr w:type="gramStart"/>
      <w:r w:rsidR="00F054FC">
        <w:rPr>
          <w:b/>
          <w:bCs/>
          <w:kern w:val="3"/>
        </w:rPr>
        <w:t xml:space="preserve">обучения </w:t>
      </w:r>
      <w:r w:rsidR="00152F36" w:rsidRPr="00BE3B23">
        <w:rPr>
          <w:b/>
          <w:bCs/>
          <w:kern w:val="3"/>
        </w:rPr>
        <w:t>по дисциплине</w:t>
      </w:r>
      <w:proofErr w:type="gramEnd"/>
      <w:r w:rsidR="00152F36" w:rsidRPr="00BE3B23">
        <w:rPr>
          <w:b/>
          <w:bCs/>
          <w:kern w:val="3"/>
        </w:rPr>
        <w:t xml:space="preserve"> (модулю), соотнесенных с планируемыми результатами освоения образовательной программы</w:t>
      </w:r>
      <w:r w:rsidRPr="00BE3B23">
        <w:rPr>
          <w:b/>
          <w:bCs/>
          <w:kern w:val="3"/>
        </w:rPr>
        <w:t>:</w:t>
      </w:r>
    </w:p>
    <w:p w:rsidR="00F054FC" w:rsidRPr="00F054FC" w:rsidRDefault="00F054FC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F054FC">
        <w:rPr>
          <w:kern w:val="3"/>
        </w:rPr>
        <w:t>Компетенции, формируемые в процессе освоения дисциплины (модуля):</w:t>
      </w:r>
    </w:p>
    <w:p w:rsidR="00655574" w:rsidRPr="00BE3B23" w:rsidRDefault="00655574" w:rsidP="00C730BA">
      <w:pPr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2268"/>
        <w:gridCol w:w="2402"/>
        <w:gridCol w:w="2105"/>
      </w:tblGrid>
      <w:tr w:rsidR="00C04178" w:rsidRPr="007B1EAA" w:rsidTr="007C0B3C">
        <w:trPr>
          <w:trHeight w:val="841"/>
        </w:trPr>
        <w:tc>
          <w:tcPr>
            <w:tcW w:w="817" w:type="dxa"/>
          </w:tcPr>
          <w:p w:rsidR="00C04178" w:rsidRPr="007B1EAA" w:rsidRDefault="00C04178" w:rsidP="007C0B3C">
            <w:pPr>
              <w:jc w:val="center"/>
            </w:pPr>
            <w:r w:rsidRPr="007B1EAA">
              <w:t>Код</w:t>
            </w:r>
          </w:p>
        </w:tc>
        <w:tc>
          <w:tcPr>
            <w:tcW w:w="1985" w:type="dxa"/>
          </w:tcPr>
          <w:p w:rsidR="00C04178" w:rsidRPr="007B1EAA" w:rsidRDefault="00C04178" w:rsidP="007C0B3C">
            <w:r w:rsidRPr="007B1EAA">
              <w:t>Профессиональные компетенции</w:t>
            </w:r>
          </w:p>
        </w:tc>
        <w:tc>
          <w:tcPr>
            <w:tcW w:w="2268" w:type="dxa"/>
          </w:tcPr>
          <w:p w:rsidR="00C04178" w:rsidRPr="007B1EAA" w:rsidRDefault="00C04178" w:rsidP="007C0B3C">
            <w:r w:rsidRPr="007B1EAA">
              <w:t>Знания</w:t>
            </w:r>
          </w:p>
        </w:tc>
        <w:tc>
          <w:tcPr>
            <w:tcW w:w="2402" w:type="dxa"/>
          </w:tcPr>
          <w:p w:rsidR="00C04178" w:rsidRPr="007B1EAA" w:rsidRDefault="00C04178" w:rsidP="007C0B3C">
            <w:r w:rsidRPr="007B1EAA">
              <w:t>Умения</w:t>
            </w:r>
          </w:p>
        </w:tc>
        <w:tc>
          <w:tcPr>
            <w:tcW w:w="2105" w:type="dxa"/>
          </w:tcPr>
          <w:p w:rsidR="00C04178" w:rsidRPr="007B1EAA" w:rsidRDefault="00C04178" w:rsidP="007C0B3C">
            <w:r w:rsidRPr="007B1EAA">
              <w:t>Трудовые действия</w:t>
            </w:r>
          </w:p>
        </w:tc>
      </w:tr>
      <w:tr w:rsidR="00C04178" w:rsidRPr="007B1EAA" w:rsidTr="007C0B3C">
        <w:trPr>
          <w:trHeight w:val="272"/>
        </w:trPr>
        <w:tc>
          <w:tcPr>
            <w:tcW w:w="817" w:type="dxa"/>
          </w:tcPr>
          <w:p w:rsidR="00C04178" w:rsidRPr="007B1EAA" w:rsidRDefault="00C04178" w:rsidP="007C0B3C">
            <w:r w:rsidRPr="007B1EAA">
              <w:t>ПК-1</w:t>
            </w:r>
          </w:p>
        </w:tc>
        <w:tc>
          <w:tcPr>
            <w:tcW w:w="1985" w:type="dxa"/>
          </w:tcPr>
          <w:p w:rsidR="00C04178" w:rsidRPr="007B1EAA" w:rsidRDefault="00C04178" w:rsidP="007C0B3C">
            <w:r w:rsidRPr="007B1EAA">
              <w:t xml:space="preserve">способность осуществлять устный и письменный  перевод в условиях разных регистров общения: </w:t>
            </w:r>
            <w:proofErr w:type="gramStart"/>
            <w:r w:rsidRPr="007B1EAA">
              <w:t>официальным</w:t>
            </w:r>
            <w:proofErr w:type="gramEnd"/>
            <w:r w:rsidRPr="007B1EAA">
              <w:t>, неофициальным, нейтральным</w:t>
            </w:r>
          </w:p>
        </w:tc>
        <w:tc>
          <w:tcPr>
            <w:tcW w:w="2268" w:type="dxa"/>
          </w:tcPr>
          <w:p w:rsidR="00C04178" w:rsidRPr="007B1EAA" w:rsidRDefault="00C04178" w:rsidP="007C0B3C">
            <w:pPr>
              <w:rPr>
                <w:color w:val="FF0000"/>
              </w:rPr>
            </w:pPr>
            <w:r w:rsidRPr="007B1EAA">
              <w:t xml:space="preserve">орфографических, орфоэпических, грамматических норм </w:t>
            </w:r>
            <w:proofErr w:type="spellStart"/>
            <w:r w:rsidRPr="007B1EAA">
              <w:t>языка</w:t>
            </w:r>
            <w:proofErr w:type="gramStart"/>
            <w:r w:rsidRPr="007B1EAA">
              <w:t>;п</w:t>
            </w:r>
            <w:proofErr w:type="gramEnd"/>
            <w:r w:rsidRPr="007B1EAA">
              <w:t>равила</w:t>
            </w:r>
            <w:proofErr w:type="spellEnd"/>
            <w:r w:rsidRPr="007B1EAA">
              <w:t xml:space="preserve"> построения текстов на рабочих </w:t>
            </w:r>
            <w:proofErr w:type="spellStart"/>
            <w:r w:rsidRPr="007B1EAA">
              <w:t>языках;фонетическую</w:t>
            </w:r>
            <w:proofErr w:type="spellEnd"/>
            <w:r w:rsidRPr="007B1EAA">
              <w:t xml:space="preserve"> систему, грамматический строй, необходимый набор лексико-фразеологических единиц и функционально-стилистические характеристики изучаемого языка; особенности перевода официально-деловых документов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C04178" w:rsidRPr="007B1EAA" w:rsidRDefault="00C04178" w:rsidP="007C0B3C">
            <w:r w:rsidRPr="007B1EAA">
              <w:t>распознавать и использовать экстралингвистическую информацию, переводить с одного языка на другой, быстро переходить с одного языка на другой, свободно и правильно говорить на иностранном языке на различные темы в различных ситуация</w:t>
            </w:r>
            <w:proofErr w:type="gramStart"/>
            <w:r w:rsidRPr="007B1EAA">
              <w:rPr>
                <w:lang w:val="de-DE"/>
              </w:rPr>
              <w:t>x</w:t>
            </w:r>
            <w:proofErr w:type="gramEnd"/>
            <w:r w:rsidRPr="007B1EAA">
              <w:t xml:space="preserve"> в соответствии с правилами, нормами поведения переводчика в иноязычном социуме, выбирая нужный стиль общения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78" w:rsidRPr="007B1EAA" w:rsidRDefault="00C04178" w:rsidP="007C0B3C">
            <w:r w:rsidRPr="007B1EAA">
              <w:t>осуществление межъязыкового и межкультурного перевода устно и письменно</w:t>
            </w:r>
          </w:p>
        </w:tc>
      </w:tr>
      <w:tr w:rsidR="00C04178" w:rsidRPr="007B1EAA" w:rsidTr="007C0B3C">
        <w:trPr>
          <w:trHeight w:val="273"/>
        </w:trPr>
        <w:tc>
          <w:tcPr>
            <w:tcW w:w="817" w:type="dxa"/>
          </w:tcPr>
          <w:p w:rsidR="00C04178" w:rsidRPr="007B1EAA" w:rsidRDefault="00C04178" w:rsidP="007C0B3C">
            <w:r w:rsidRPr="007B1EAA">
              <w:t>ПК-2</w:t>
            </w:r>
          </w:p>
        </w:tc>
        <w:tc>
          <w:tcPr>
            <w:tcW w:w="1985" w:type="dxa"/>
          </w:tcPr>
          <w:p w:rsidR="00C04178" w:rsidRPr="007B1EAA" w:rsidRDefault="00C04178" w:rsidP="007C0B3C">
            <w:pPr>
              <w:rPr>
                <w:rFonts w:eastAsiaTheme="minorHAnsi"/>
                <w:color w:val="000000"/>
                <w:lang w:eastAsia="en-US"/>
              </w:rPr>
            </w:pPr>
            <w:r w:rsidRPr="007B1EAA">
              <w:rPr>
                <w:rFonts w:eastAsiaTheme="minorHAnsi"/>
                <w:color w:val="000000"/>
                <w:lang w:eastAsia="en-US"/>
              </w:rPr>
              <w:t xml:space="preserve">способность применять </w:t>
            </w:r>
            <w:r w:rsidRPr="007B1EAA">
              <w:rPr>
                <w:rFonts w:eastAsiaTheme="minorHAnsi"/>
                <w:color w:val="000000"/>
                <w:lang w:eastAsia="en-US"/>
              </w:rPr>
              <w:lastRenderedPageBreak/>
              <w:t>переводческие трансформации для достижения необходимого уровня эквивалентности и репрезентативности при выполнении всех видов перевода</w:t>
            </w:r>
          </w:p>
        </w:tc>
        <w:tc>
          <w:tcPr>
            <w:tcW w:w="2268" w:type="dxa"/>
          </w:tcPr>
          <w:p w:rsidR="00C04178" w:rsidRPr="007B1EAA" w:rsidRDefault="00C04178" w:rsidP="007C0B3C">
            <w:r w:rsidRPr="007B1EAA">
              <w:lastRenderedPageBreak/>
              <w:t xml:space="preserve">способов быстрого запоминания новой </w:t>
            </w:r>
            <w:proofErr w:type="spellStart"/>
            <w:r w:rsidRPr="007B1EAA">
              <w:lastRenderedPageBreak/>
              <w:t>лексики</w:t>
            </w:r>
            <w:proofErr w:type="gramStart"/>
            <w:r w:rsidRPr="007B1EAA">
              <w:t>;п</w:t>
            </w:r>
            <w:proofErr w:type="gramEnd"/>
            <w:r w:rsidRPr="007B1EAA">
              <w:t>равил</w:t>
            </w:r>
            <w:proofErr w:type="spellEnd"/>
            <w:r w:rsidRPr="007B1EAA">
              <w:t xml:space="preserve"> построения текстов на рабочих языках; основ общей теории и практики перевода; 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анализа.</w:t>
            </w:r>
          </w:p>
        </w:tc>
        <w:tc>
          <w:tcPr>
            <w:tcW w:w="2402" w:type="dxa"/>
          </w:tcPr>
          <w:p w:rsidR="00C04178" w:rsidRPr="007B1EAA" w:rsidRDefault="00C04178" w:rsidP="007C0B3C">
            <w:r w:rsidRPr="007B1EAA">
              <w:lastRenderedPageBreak/>
              <w:t xml:space="preserve">ориентироваться в разных </w:t>
            </w:r>
            <w:r w:rsidRPr="007B1EAA">
              <w:lastRenderedPageBreak/>
              <w:t xml:space="preserve">информационных </w:t>
            </w:r>
            <w:proofErr w:type="spellStart"/>
            <w:r w:rsidRPr="007B1EAA">
              <w:t>источниках</w:t>
            </w:r>
            <w:proofErr w:type="gramStart"/>
            <w:r w:rsidRPr="007B1EAA">
              <w:t>;о</w:t>
            </w:r>
            <w:proofErr w:type="gramEnd"/>
            <w:r w:rsidRPr="007B1EAA">
              <w:t>существлять</w:t>
            </w:r>
            <w:proofErr w:type="spellEnd"/>
            <w:r w:rsidRPr="007B1EAA">
              <w:t xml:space="preserve"> редактирование текста перевода в специальных </w:t>
            </w:r>
            <w:proofErr w:type="spellStart"/>
            <w:r w:rsidRPr="007B1EAA">
              <w:t>областях;применять</w:t>
            </w:r>
            <w:proofErr w:type="spellEnd"/>
            <w:r w:rsidRPr="007B1EAA">
              <w:t xml:space="preserve"> на практике знания об этике перевода, международном этикете и правила поведения переводчика при выполнении своих профессиональных обязанностей.</w:t>
            </w:r>
          </w:p>
        </w:tc>
        <w:tc>
          <w:tcPr>
            <w:tcW w:w="2105" w:type="dxa"/>
          </w:tcPr>
          <w:p w:rsidR="00C04178" w:rsidRPr="007B1EAA" w:rsidRDefault="00C04178" w:rsidP="007C0B3C">
            <w:r w:rsidRPr="007B1EAA">
              <w:lastRenderedPageBreak/>
              <w:t xml:space="preserve">Подготовка в электронной </w:t>
            </w:r>
            <w:r w:rsidRPr="007B1EAA">
              <w:lastRenderedPageBreak/>
              <w:t>форме вспомогательных материалов, необходимых для перевода и (или) локализации специальных текстов.</w:t>
            </w:r>
          </w:p>
        </w:tc>
      </w:tr>
      <w:tr w:rsidR="00C04178" w:rsidRPr="007B1EAA" w:rsidTr="007C0B3C">
        <w:tc>
          <w:tcPr>
            <w:tcW w:w="817" w:type="dxa"/>
          </w:tcPr>
          <w:p w:rsidR="00C04178" w:rsidRPr="007B1EAA" w:rsidRDefault="00C04178" w:rsidP="007C0B3C">
            <w:r w:rsidRPr="007B1EAA">
              <w:lastRenderedPageBreak/>
              <w:t>ПК-3</w:t>
            </w:r>
          </w:p>
        </w:tc>
        <w:tc>
          <w:tcPr>
            <w:tcW w:w="1985" w:type="dxa"/>
          </w:tcPr>
          <w:p w:rsidR="00C04178" w:rsidRPr="007B1EAA" w:rsidRDefault="00C04178" w:rsidP="007C0B3C">
            <w:pPr>
              <w:jc w:val="both"/>
            </w:pPr>
            <w:r w:rsidRPr="007B1EAA">
              <w:t>способность работать с материалами различных источников, составлять аналитические обзоры по заданным темам, находить, собирать, первично обобщать фактический материал, делая обоснованные выводы</w:t>
            </w:r>
          </w:p>
        </w:tc>
        <w:tc>
          <w:tcPr>
            <w:tcW w:w="2268" w:type="dxa"/>
          </w:tcPr>
          <w:p w:rsidR="00C04178" w:rsidRPr="007B1EAA" w:rsidRDefault="00C04178" w:rsidP="007C0B3C">
            <w:pPr>
              <w:jc w:val="both"/>
            </w:pPr>
            <w:r w:rsidRPr="007B1EAA">
              <w:t xml:space="preserve">алгоритм выполнения </w:t>
            </w:r>
            <w:proofErr w:type="spellStart"/>
            <w:r w:rsidRPr="007B1EAA">
              <w:t>предпереводческого</w:t>
            </w:r>
            <w:proofErr w:type="spellEnd"/>
            <w:r w:rsidRPr="007B1EAA">
              <w:t xml:space="preserve"> анализа; лексического тезауруса изучаемого языка; правового статуса переводчика</w:t>
            </w:r>
          </w:p>
        </w:tc>
        <w:tc>
          <w:tcPr>
            <w:tcW w:w="2402" w:type="dxa"/>
          </w:tcPr>
          <w:p w:rsidR="00C04178" w:rsidRPr="007B1EAA" w:rsidRDefault="00C04178" w:rsidP="007C0B3C">
            <w:pPr>
              <w:jc w:val="both"/>
            </w:pPr>
            <w:r w:rsidRPr="007B1EAA">
              <w:t xml:space="preserve">правильно пользоваться современными словарями и справочной </w:t>
            </w:r>
            <w:proofErr w:type="spellStart"/>
            <w:r w:rsidRPr="007B1EAA">
              <w:t>литературой</w:t>
            </w:r>
            <w:proofErr w:type="gramStart"/>
            <w:r w:rsidRPr="007B1EAA">
              <w:t>;с</w:t>
            </w:r>
            <w:proofErr w:type="gramEnd"/>
            <w:r w:rsidRPr="007B1EAA">
              <w:t>оставлять</w:t>
            </w:r>
            <w:proofErr w:type="spellEnd"/>
            <w:r w:rsidRPr="007B1EAA">
              <w:t xml:space="preserve"> рефераты и аннотации с учетом правил их оформления</w:t>
            </w:r>
          </w:p>
        </w:tc>
        <w:tc>
          <w:tcPr>
            <w:tcW w:w="2105" w:type="dxa"/>
          </w:tcPr>
          <w:p w:rsidR="00C04178" w:rsidRPr="007B1EAA" w:rsidRDefault="00C04178" w:rsidP="007D670F">
            <w:pPr>
              <w:jc w:val="both"/>
            </w:pPr>
            <w:proofErr w:type="spellStart"/>
            <w:r w:rsidRPr="007B1EAA">
              <w:t>саморедактирование</w:t>
            </w:r>
            <w:proofErr w:type="spellEnd"/>
            <w:r w:rsidRPr="007B1EAA">
              <w:t xml:space="preserve"> текста перевода, оформление текста перевода в соответствии с требованиями, обеспечивающими аутентичность исходного формата</w:t>
            </w:r>
          </w:p>
        </w:tc>
      </w:tr>
    </w:tbl>
    <w:p w:rsidR="00F26046" w:rsidRPr="00BE3B23" w:rsidRDefault="00F26046" w:rsidP="00F26046">
      <w:pPr>
        <w:jc w:val="both"/>
      </w:pPr>
    </w:p>
    <w:p w:rsidR="00704DBD" w:rsidRDefault="00704DBD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D22EA6" w:rsidRDefault="00D22EA6" w:rsidP="00704DBD">
      <w:pPr>
        <w:pStyle w:val="a5"/>
        <w:jc w:val="both"/>
      </w:pPr>
    </w:p>
    <w:p w:rsidR="00A40616" w:rsidRPr="00BE3B23" w:rsidRDefault="00233AD9" w:rsidP="00C730BA">
      <w:pPr>
        <w:pStyle w:val="1"/>
        <w:numPr>
          <w:ilvl w:val="0"/>
          <w:numId w:val="20"/>
        </w:numPr>
        <w:tabs>
          <w:tab w:val="num" w:pos="0"/>
        </w:tabs>
        <w:kinsoku w:val="0"/>
        <w:overflowPunct w:val="0"/>
        <w:ind w:left="0" w:right="228" w:firstLine="284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lastRenderedPageBreak/>
        <w:t>О</w:t>
      </w:r>
      <w:r w:rsidR="00A40616" w:rsidRPr="00BE3B23">
        <w:rPr>
          <w:rFonts w:ascii="Times New Roman" w:hAnsi="Times New Roman"/>
          <w:sz w:val="24"/>
          <w:szCs w:val="24"/>
        </w:rPr>
        <w:t xml:space="preserve">бъем дисциплины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(модуля) </w:t>
      </w:r>
      <w:r w:rsidR="00A40616" w:rsidRPr="00BE3B23">
        <w:rPr>
          <w:rFonts w:ascii="Times New Roman" w:hAnsi="Times New Roman"/>
          <w:sz w:val="24"/>
          <w:szCs w:val="24"/>
        </w:rPr>
        <w:t xml:space="preserve">с указанием количества академических часов, выделенных на контактную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 xml:space="preserve">работу обучающихся </w:t>
      </w:r>
      <w:r w:rsidR="00A40616" w:rsidRPr="00BE3B23">
        <w:rPr>
          <w:rFonts w:ascii="Times New Roman" w:hAnsi="Times New Roman"/>
          <w:sz w:val="24"/>
          <w:szCs w:val="24"/>
        </w:rPr>
        <w:t xml:space="preserve">с преподавателем (по видам учебных занятий) и на самостоятельную </w:t>
      </w:r>
      <w:r w:rsidR="00A40616" w:rsidRPr="00BE3B23">
        <w:rPr>
          <w:rFonts w:ascii="Times New Roman" w:hAnsi="Times New Roman"/>
          <w:spacing w:val="-3"/>
          <w:sz w:val="24"/>
          <w:szCs w:val="24"/>
        </w:rPr>
        <w:t>работуобучающихся</w:t>
      </w:r>
    </w:p>
    <w:p w:rsidR="004E5B0C" w:rsidRPr="00BE3B23" w:rsidRDefault="004E5B0C" w:rsidP="00C730BA">
      <w:pPr>
        <w:pStyle w:val="a3"/>
        <w:kinsoku w:val="0"/>
        <w:overflowPunct w:val="0"/>
        <w:spacing w:before="0"/>
        <w:ind w:left="941"/>
      </w:pPr>
    </w:p>
    <w:p w:rsidR="00FE1BFC" w:rsidRDefault="00FE1BFC" w:rsidP="00C730BA">
      <w:pPr>
        <w:pStyle w:val="a3"/>
        <w:kinsoku w:val="0"/>
        <w:overflowPunct w:val="0"/>
        <w:spacing w:before="0"/>
        <w:ind w:left="941"/>
      </w:pPr>
    </w:p>
    <w:p w:rsidR="00FE1BFC" w:rsidRPr="00BE3B23" w:rsidRDefault="00FE1BFC" w:rsidP="00C730BA">
      <w:pPr>
        <w:pStyle w:val="a3"/>
        <w:kinsoku w:val="0"/>
        <w:overflowPunct w:val="0"/>
        <w:spacing w:before="0"/>
        <w:ind w:left="941"/>
      </w:pPr>
    </w:p>
    <w:tbl>
      <w:tblPr>
        <w:tblW w:w="5003" w:type="pct"/>
        <w:tblInd w:w="-1" w:type="dxa"/>
        <w:tblLook w:val="01E0"/>
      </w:tblPr>
      <w:tblGrid>
        <w:gridCol w:w="4974"/>
        <w:gridCol w:w="1003"/>
        <w:gridCol w:w="1065"/>
        <w:gridCol w:w="911"/>
        <w:gridCol w:w="923"/>
        <w:gridCol w:w="1156"/>
      </w:tblGrid>
      <w:tr w:rsidR="00F44675" w:rsidRPr="00BE3B23" w:rsidTr="00D7010E">
        <w:trPr>
          <w:trHeight w:val="245"/>
        </w:trPr>
        <w:tc>
          <w:tcPr>
            <w:tcW w:w="2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Вид учебной работы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Семестры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Всего</w:t>
            </w:r>
          </w:p>
          <w:p w:rsidR="00F44675" w:rsidRPr="00BE3B23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t>часов</w:t>
            </w:r>
          </w:p>
        </w:tc>
      </w:tr>
      <w:tr w:rsidR="00CB1DE5" w:rsidRPr="00BE3B23" w:rsidTr="00D7010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675" w:rsidRPr="00BE3B23" w:rsidRDefault="00F44675" w:rsidP="005C49A7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F44675" w:rsidP="005C49A7">
            <w:pPr>
              <w:tabs>
                <w:tab w:val="num" w:pos="360"/>
              </w:tabs>
              <w:jc w:val="center"/>
            </w:pPr>
            <w:r w:rsidRPr="00BE3B23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75" w:rsidRPr="00BE3B23" w:rsidRDefault="00F44675" w:rsidP="005C49A7">
            <w:pPr>
              <w:rPr>
                <w:b/>
              </w:rPr>
            </w:pP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BE3B23" w:rsidRDefault="00152F36" w:rsidP="004E5B0C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Контактная работа с преподавателем (всего)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E8270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F44675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75" w:rsidRPr="0018005F" w:rsidRDefault="00E82705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152F36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</w:tr>
      <w:tr w:rsidR="00CB1DE5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BE3B23" w:rsidRDefault="005C49A7" w:rsidP="005C49A7">
            <w:pPr>
              <w:tabs>
                <w:tab w:val="num" w:pos="360"/>
              </w:tabs>
            </w:pPr>
            <w:r w:rsidRPr="00BE3B23">
              <w:t>Лекции (Л)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E82705" w:rsidP="005C49A7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18005F" w:rsidRDefault="005C49A7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A7" w:rsidRPr="00E82705" w:rsidRDefault="00E82705" w:rsidP="005C49A7">
            <w:pPr>
              <w:tabs>
                <w:tab w:val="num" w:pos="360"/>
              </w:tabs>
              <w:jc w:val="center"/>
            </w:pPr>
            <w:r>
              <w:t>6</w:t>
            </w:r>
          </w:p>
        </w:tc>
      </w:tr>
      <w:tr w:rsidR="00152F3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BE3B23" w:rsidRDefault="00152F36" w:rsidP="005C49A7">
            <w:pPr>
              <w:tabs>
                <w:tab w:val="num" w:pos="360"/>
              </w:tabs>
            </w:pPr>
            <w:r w:rsidRPr="00BE3B23">
              <w:t>Занятия семинарского типа, в т.ч.: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36" w:rsidRPr="0018005F" w:rsidRDefault="00152F36" w:rsidP="005C49A7">
            <w:pPr>
              <w:tabs>
                <w:tab w:val="num" w:pos="360"/>
              </w:tabs>
              <w:jc w:val="center"/>
            </w:pPr>
          </w:p>
        </w:tc>
      </w:tr>
      <w:tr w:rsidR="004E5B0C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BE3B23" w:rsidRDefault="004E5B0C" w:rsidP="005C49A7">
            <w:pPr>
              <w:tabs>
                <w:tab w:val="num" w:pos="360"/>
              </w:tabs>
            </w:pPr>
            <w:r w:rsidRPr="00BE3B23">
              <w:t>Семинары (С)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C" w:rsidRPr="0018005F" w:rsidRDefault="004E5B0C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Практические занятия (ПЗ)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Практикумы (П)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Лабораторные работы (ЛР)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77401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Коллоквиумы (К)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rPr>
                <w:i/>
              </w:rPr>
              <w:t>Другие виды контактной работы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  <w:r w:rsidRPr="00BE3B23">
              <w:rPr>
                <w:b/>
              </w:rPr>
              <w:t>Самостоятельная работа (всего)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F26046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F26046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tabs>
                <w:tab w:val="num" w:pos="360"/>
              </w:tabs>
              <w:jc w:val="center"/>
            </w:pPr>
            <w:r w:rsidRPr="00BE3B23"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Курсовой проект(работа) (КП, КР)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pStyle w:val="TableParagraph"/>
              <w:kinsoku w:val="0"/>
              <w:overflowPunct w:val="0"/>
              <w:spacing w:line="270" w:lineRule="exac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4E5B0C">
            <w:pPr>
              <w:pStyle w:val="TableParagraph"/>
              <w:kinsoku w:val="0"/>
              <w:overflowPunct w:val="0"/>
              <w:spacing w:line="270" w:lineRule="exact"/>
            </w:pPr>
            <w:r w:rsidRPr="00BE3B23">
              <w:t>Расчетно-графическиеработы (РГР)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Реферат (Р)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9C29B2">
            <w:pPr>
              <w:tabs>
                <w:tab w:val="num" w:pos="360"/>
              </w:tabs>
              <w:jc w:val="center"/>
              <w:rPr>
                <w:lang w:val="en-US"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Контрольная работа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left" w:pos="203"/>
                <w:tab w:val="center" w:pos="348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B2382E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  <w:jc w:val="center"/>
            </w:pPr>
            <w:r w:rsidRPr="00BE3B23">
              <w:rPr>
                <w:i/>
              </w:rPr>
              <w:t>Другие виды самостоятельной работы: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D7010E">
            <w:pPr>
              <w:tabs>
                <w:tab w:val="num" w:pos="360"/>
              </w:tabs>
            </w:pPr>
            <w:r w:rsidRPr="00BE3B23">
              <w:t>Подготовка к лабораторным занятиям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5C49A7">
            <w:pPr>
              <w:tabs>
                <w:tab w:val="num" w:pos="360"/>
              </w:tabs>
              <w:jc w:val="center"/>
            </w:pPr>
            <w:r>
              <w:t>12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контрольным работам, тестированию, коллоквиуму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к зачету/экзамену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5C49A7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5C49A7">
            <w:pPr>
              <w:tabs>
                <w:tab w:val="num" w:pos="360"/>
              </w:tabs>
              <w:jc w:val="center"/>
            </w:pPr>
            <w:r>
              <w:t>14</w:t>
            </w: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Подготовка презентаций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D7010E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</w:tr>
      <w:tr w:rsidR="00F26046" w:rsidRPr="00BE3B23" w:rsidTr="00D7010E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Вид промежуточной аттестации (зачёт, зачёт с оценкой, экзамен)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E82705" w:rsidP="005C49A7">
            <w:pPr>
              <w:tabs>
                <w:tab w:val="num" w:pos="360"/>
              </w:tabs>
              <w:jc w:val="center"/>
            </w:pPr>
            <w:r>
              <w:t>зачет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E82705">
            <w:pPr>
              <w:tabs>
                <w:tab w:val="num" w:pos="360"/>
              </w:tabs>
              <w:jc w:val="center"/>
            </w:pPr>
            <w:r w:rsidRPr="0018005F">
              <w:t>зачет</w:t>
            </w:r>
          </w:p>
        </w:tc>
      </w:tr>
      <w:tr w:rsidR="00F26046" w:rsidRPr="00BE3B23" w:rsidTr="00D7010E">
        <w:trPr>
          <w:trHeight w:val="278"/>
        </w:trPr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6046" w:rsidRPr="00BE3B23" w:rsidRDefault="00F26046" w:rsidP="005C49A7">
            <w:pPr>
              <w:tabs>
                <w:tab w:val="num" w:pos="360"/>
              </w:tabs>
            </w:pPr>
            <w:r w:rsidRPr="00BE3B23">
              <w:t>Общая трудоёмкость                                час</w:t>
            </w:r>
          </w:p>
          <w:p w:rsidR="00F26046" w:rsidRPr="00BE3B23" w:rsidRDefault="00F26046" w:rsidP="005C49A7">
            <w:pPr>
              <w:tabs>
                <w:tab w:val="num" w:pos="360"/>
              </w:tabs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6F28AF">
            <w:pPr>
              <w:tabs>
                <w:tab w:val="num" w:pos="360"/>
              </w:tabs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5C49A7">
            <w:pPr>
              <w:tabs>
                <w:tab w:val="num" w:pos="360"/>
              </w:tabs>
              <w:jc w:val="center"/>
            </w:pPr>
            <w:r>
              <w:t>36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F26046" w:rsidP="005C49A7">
            <w:pPr>
              <w:tabs>
                <w:tab w:val="num" w:pos="360"/>
              </w:tabs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46" w:rsidRPr="0018005F" w:rsidRDefault="00C04178" w:rsidP="005C49A7">
            <w:pPr>
              <w:tabs>
                <w:tab w:val="num" w:pos="360"/>
              </w:tabs>
              <w:jc w:val="center"/>
            </w:pPr>
            <w:r>
              <w:t>36</w:t>
            </w:r>
          </w:p>
        </w:tc>
      </w:tr>
    </w:tbl>
    <w:p w:rsidR="00F44675" w:rsidRPr="00BE3B23" w:rsidRDefault="00F44675">
      <w:pPr>
        <w:pStyle w:val="a3"/>
        <w:kinsoku w:val="0"/>
        <w:overflowPunct w:val="0"/>
        <w:spacing w:before="115"/>
        <w:ind w:left="941"/>
      </w:pPr>
    </w:p>
    <w:p w:rsidR="00F44675" w:rsidRPr="00BE3B23" w:rsidRDefault="00F44675">
      <w:pPr>
        <w:sectPr w:rsidR="00F44675" w:rsidRPr="00BE3B23">
          <w:pgSz w:w="11910" w:h="16840"/>
          <w:pgMar w:top="1060" w:right="620" w:bottom="280" w:left="1480" w:header="720" w:footer="720" w:gutter="0"/>
          <w:cols w:space="720" w:equalWidth="0">
            <w:col w:w="9810"/>
          </w:cols>
          <w:noEndnote/>
        </w:sectPr>
      </w:pPr>
    </w:p>
    <w:p w:rsidR="00A8164A" w:rsidRPr="00BE3B23" w:rsidRDefault="00A8164A" w:rsidP="00C730BA">
      <w:pPr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lastRenderedPageBreak/>
        <w:t>5 Содержание дисциплины</w:t>
      </w:r>
      <w:r w:rsidR="004E5B0C" w:rsidRPr="00BE3B23">
        <w:rPr>
          <w:b/>
          <w:bCs/>
          <w:kern w:val="3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E5B0C" w:rsidRPr="00BE3B23" w:rsidRDefault="004E5B0C" w:rsidP="00C730BA">
      <w:pPr>
        <w:jc w:val="both"/>
        <w:rPr>
          <w:b/>
          <w:i/>
        </w:rPr>
      </w:pPr>
    </w:p>
    <w:p w:rsidR="00A8164A" w:rsidRPr="00BE3B23" w:rsidRDefault="00A8164A" w:rsidP="00C730BA">
      <w:pPr>
        <w:jc w:val="both"/>
        <w:rPr>
          <w:b/>
          <w:i/>
        </w:rPr>
      </w:pPr>
      <w:r w:rsidRPr="00BE3B23">
        <w:rPr>
          <w:b/>
          <w:i/>
        </w:rPr>
        <w:t>5.1 Содержание разделов дисциплины</w:t>
      </w:r>
      <w:r w:rsidR="004E5B0C" w:rsidRPr="00BE3B23">
        <w:rPr>
          <w:b/>
          <w:i/>
        </w:rPr>
        <w:t xml:space="preserve"> (модулей)</w:t>
      </w:r>
    </w:p>
    <w:p w:rsidR="00632943" w:rsidRPr="00BE3B23" w:rsidRDefault="00632943" w:rsidP="00C730BA">
      <w:pPr>
        <w:jc w:val="both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300"/>
      </w:tblGrid>
      <w:tr w:rsidR="00A8164A" w:rsidRPr="00BE3B23" w:rsidTr="00813C51">
        <w:tc>
          <w:tcPr>
            <w:tcW w:w="648" w:type="dxa"/>
          </w:tcPr>
          <w:p w:rsidR="00A8164A" w:rsidRPr="00BE3B23" w:rsidRDefault="00A8164A" w:rsidP="004E5B0C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gramStart"/>
            <w:r w:rsidRPr="00BE3B23">
              <w:rPr>
                <w:b/>
              </w:rPr>
              <w:t>п</w:t>
            </w:r>
            <w:proofErr w:type="gramEnd"/>
            <w:r w:rsidRPr="00BE3B23">
              <w:rPr>
                <w:b/>
              </w:rPr>
              <w:t>/п</w:t>
            </w:r>
          </w:p>
        </w:tc>
        <w:tc>
          <w:tcPr>
            <w:tcW w:w="2700" w:type="dxa"/>
          </w:tcPr>
          <w:p w:rsidR="00A8164A" w:rsidRPr="00BE3B23" w:rsidRDefault="00A8164A" w:rsidP="004E5B0C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раздела дисциплины</w:t>
            </w:r>
            <w:r w:rsidR="004E5B0C" w:rsidRPr="00BE3B23">
              <w:rPr>
                <w:b/>
              </w:rPr>
              <w:t xml:space="preserve"> (модуля)</w:t>
            </w:r>
          </w:p>
        </w:tc>
        <w:tc>
          <w:tcPr>
            <w:tcW w:w="6300" w:type="dxa"/>
          </w:tcPr>
          <w:p w:rsidR="00A8164A" w:rsidRPr="00BE3B23" w:rsidRDefault="00A8164A" w:rsidP="004E5B0C">
            <w:pPr>
              <w:jc w:val="center"/>
              <w:rPr>
                <w:b/>
              </w:rPr>
            </w:pPr>
            <w:r w:rsidRPr="00BE3B23">
              <w:rPr>
                <w:b/>
              </w:rPr>
              <w:t>Содержание раздела</w:t>
            </w:r>
          </w:p>
        </w:tc>
      </w:tr>
      <w:tr w:rsidR="006F28AF" w:rsidRPr="00414227" w:rsidTr="006F28AF">
        <w:trPr>
          <w:trHeight w:val="1473"/>
        </w:trPr>
        <w:tc>
          <w:tcPr>
            <w:tcW w:w="648" w:type="dxa"/>
          </w:tcPr>
          <w:p w:rsidR="006F28AF" w:rsidRPr="00BE3B23" w:rsidRDefault="006F28AF" w:rsidP="00632943">
            <w:pPr>
              <w:jc w:val="center"/>
            </w:pPr>
            <w:r w:rsidRPr="00BE3B23">
              <w:t>1.</w:t>
            </w:r>
          </w:p>
        </w:tc>
        <w:tc>
          <w:tcPr>
            <w:tcW w:w="2700" w:type="dxa"/>
          </w:tcPr>
          <w:p w:rsidR="006F28AF" w:rsidRPr="00531D49" w:rsidRDefault="00FC3D86" w:rsidP="00051C0B">
            <w:r>
              <w:t>Понятие стилистики. Стиль.</w:t>
            </w:r>
          </w:p>
        </w:tc>
        <w:tc>
          <w:tcPr>
            <w:tcW w:w="6300" w:type="dxa"/>
          </w:tcPr>
          <w:p w:rsidR="006F28AF" w:rsidRPr="007E0F08" w:rsidRDefault="00FC3D86" w:rsidP="006F28AF">
            <w:pPr>
              <w:jc w:val="both"/>
            </w:pPr>
            <w:r>
              <w:t>История появления и развития стилистики. Проблема определения предмета и задач лингвистической стилистики. Разновидности стилистики. Происхождение термина «стиль». Стиль как лингвистическое понятие.</w:t>
            </w:r>
          </w:p>
        </w:tc>
      </w:tr>
      <w:tr w:rsidR="006F28AF" w:rsidRPr="00414227" w:rsidTr="00813C51">
        <w:tc>
          <w:tcPr>
            <w:tcW w:w="648" w:type="dxa"/>
          </w:tcPr>
          <w:p w:rsidR="006F28AF" w:rsidRPr="00FC3D86" w:rsidRDefault="006F28AF" w:rsidP="00632943">
            <w:pPr>
              <w:jc w:val="center"/>
            </w:pPr>
            <w:r w:rsidRPr="00FC3D86">
              <w:t>2.</w:t>
            </w:r>
          </w:p>
        </w:tc>
        <w:tc>
          <w:tcPr>
            <w:tcW w:w="2700" w:type="dxa"/>
          </w:tcPr>
          <w:p w:rsidR="006F28AF" w:rsidRPr="00531D49" w:rsidRDefault="00FC3D86" w:rsidP="00051C0B">
            <w:r>
              <w:t>Стилистическая классификация лексики</w:t>
            </w:r>
          </w:p>
        </w:tc>
        <w:tc>
          <w:tcPr>
            <w:tcW w:w="6300" w:type="dxa"/>
          </w:tcPr>
          <w:p w:rsidR="006F28AF" w:rsidRPr="00531D49" w:rsidRDefault="00FC3D86" w:rsidP="00777F6B">
            <w:pPr>
              <w:tabs>
                <w:tab w:val="num" w:pos="103"/>
              </w:tabs>
              <w:ind w:hanging="77"/>
              <w:jc w:val="both"/>
            </w:pPr>
            <w:r>
              <w:t>Стилистически нейтральные и стилистически окрашенные слова. Специальная литературная лексика (термины, архаизмы, варваризмы). Специальная разговорная лексика (сленг, жаргонизмы, вульгаризмы, диалектизмы).</w:t>
            </w:r>
          </w:p>
        </w:tc>
      </w:tr>
      <w:tr w:rsidR="0041179D" w:rsidRPr="00531D49" w:rsidTr="00051C0B">
        <w:trPr>
          <w:trHeight w:val="429"/>
        </w:trPr>
        <w:tc>
          <w:tcPr>
            <w:tcW w:w="648" w:type="dxa"/>
          </w:tcPr>
          <w:p w:rsidR="0041179D" w:rsidRPr="00FC3D86" w:rsidRDefault="0041179D" w:rsidP="00051C0B">
            <w:pPr>
              <w:jc w:val="center"/>
            </w:pPr>
            <w:r w:rsidRPr="00FC3D86">
              <w:t>3.</w:t>
            </w:r>
          </w:p>
        </w:tc>
        <w:tc>
          <w:tcPr>
            <w:tcW w:w="2700" w:type="dxa"/>
          </w:tcPr>
          <w:p w:rsidR="0041179D" w:rsidRPr="00885EFE" w:rsidRDefault="00FC3D86" w:rsidP="00051C0B">
            <w:r>
              <w:t>Стилистические выразительные средства языка</w:t>
            </w:r>
          </w:p>
        </w:tc>
        <w:tc>
          <w:tcPr>
            <w:tcW w:w="6300" w:type="dxa"/>
          </w:tcPr>
          <w:p w:rsidR="0041179D" w:rsidRPr="00885EFE" w:rsidRDefault="00FC3D86" w:rsidP="00FC3D86">
            <w:pPr>
              <w:pStyle w:val="a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Тропы (метафора, метонимия, ирония, эпитет, оксюморон, сравнение, перифраз, эвфемизм, </w:t>
            </w:r>
            <w:r w:rsidR="003D6819">
              <w:rPr>
                <w:color w:val="auto"/>
                <w:sz w:val="24"/>
                <w:szCs w:val="24"/>
              </w:rPr>
              <w:t>гипербола, преуменьшение, литота)</w:t>
            </w:r>
            <w:proofErr w:type="gramStart"/>
            <w:r w:rsidR="003D6819">
              <w:rPr>
                <w:color w:val="auto"/>
                <w:sz w:val="24"/>
                <w:szCs w:val="24"/>
              </w:rPr>
              <w:t>.С</w:t>
            </w:r>
            <w:proofErr w:type="gramEnd"/>
            <w:r w:rsidR="003D6819">
              <w:rPr>
                <w:color w:val="auto"/>
                <w:sz w:val="24"/>
                <w:szCs w:val="24"/>
              </w:rPr>
              <w:t>тилистические фигуры (инверсия, обособление, параллелизм, повтор, перечисление, нарастание, антитеза, эллипсис, риторический вопрос)</w:t>
            </w:r>
          </w:p>
        </w:tc>
      </w:tr>
      <w:tr w:rsidR="006F28AF" w:rsidRPr="00414227" w:rsidTr="006F28AF">
        <w:trPr>
          <w:trHeight w:val="846"/>
        </w:trPr>
        <w:tc>
          <w:tcPr>
            <w:tcW w:w="648" w:type="dxa"/>
          </w:tcPr>
          <w:p w:rsidR="006F28AF" w:rsidRPr="00FC3D86" w:rsidRDefault="006F28AF" w:rsidP="00632943">
            <w:pPr>
              <w:jc w:val="center"/>
            </w:pPr>
            <w:r w:rsidRPr="00FC3D86">
              <w:t>4.</w:t>
            </w:r>
          </w:p>
        </w:tc>
        <w:tc>
          <w:tcPr>
            <w:tcW w:w="2700" w:type="dxa"/>
          </w:tcPr>
          <w:p w:rsidR="006F28AF" w:rsidRPr="00885EFE" w:rsidRDefault="003D6819" w:rsidP="0041179D">
            <w:pPr>
              <w:jc w:val="both"/>
            </w:pPr>
            <w:r>
              <w:t>Функциональные стили английского языка</w:t>
            </w:r>
          </w:p>
        </w:tc>
        <w:tc>
          <w:tcPr>
            <w:tcW w:w="6300" w:type="dxa"/>
          </w:tcPr>
          <w:p w:rsidR="006F28AF" w:rsidRPr="00885EFE" w:rsidRDefault="003D6819" w:rsidP="00632943">
            <w:pPr>
              <w:jc w:val="both"/>
            </w:pPr>
            <w:r>
              <w:t>Понятие функционального стиля. Особенности публицистического стиля. Деловой стиль. Стиль научной прозы. Стиль художественной литературы. Стиль повседневного общения.</w:t>
            </w:r>
          </w:p>
        </w:tc>
      </w:tr>
      <w:tr w:rsidR="003D6819" w:rsidRPr="00414227" w:rsidTr="006F28AF">
        <w:trPr>
          <w:trHeight w:val="846"/>
        </w:trPr>
        <w:tc>
          <w:tcPr>
            <w:tcW w:w="648" w:type="dxa"/>
          </w:tcPr>
          <w:p w:rsidR="003D6819" w:rsidRPr="00FC3D86" w:rsidRDefault="003D6819" w:rsidP="00632943">
            <w:pPr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3D6819" w:rsidRDefault="003D6819" w:rsidP="0041179D">
            <w:pPr>
              <w:jc w:val="both"/>
            </w:pPr>
            <w:r>
              <w:t>Типы текста.</w:t>
            </w:r>
          </w:p>
        </w:tc>
        <w:tc>
          <w:tcPr>
            <w:tcW w:w="6300" w:type="dxa"/>
          </w:tcPr>
          <w:p w:rsidR="003D6819" w:rsidRDefault="003D6819" w:rsidP="00632943">
            <w:pPr>
              <w:jc w:val="both"/>
            </w:pPr>
            <w:r>
              <w:t>Описание. Повествование. Рассуждение.</w:t>
            </w:r>
          </w:p>
        </w:tc>
      </w:tr>
    </w:tbl>
    <w:p w:rsidR="00A8164A" w:rsidRPr="007E0F08" w:rsidRDefault="00A8164A" w:rsidP="00A8164A">
      <w:pPr>
        <w:spacing w:line="360" w:lineRule="auto"/>
        <w:jc w:val="both"/>
        <w:rPr>
          <w:b/>
          <w:i/>
        </w:rPr>
      </w:pPr>
    </w:p>
    <w:p w:rsidR="00A8164A" w:rsidRPr="00BE3B23" w:rsidRDefault="00A8164A" w:rsidP="00A8164A">
      <w:pPr>
        <w:widowControl/>
        <w:numPr>
          <w:ilvl w:val="1"/>
          <w:numId w:val="19"/>
        </w:numPr>
        <w:tabs>
          <w:tab w:val="left" w:pos="2403"/>
        </w:tabs>
        <w:autoSpaceDE/>
        <w:autoSpaceDN/>
        <w:adjustRightInd/>
        <w:rPr>
          <w:b/>
          <w:i/>
        </w:rPr>
      </w:pPr>
      <w:r w:rsidRPr="00BE3B23">
        <w:rPr>
          <w:b/>
          <w:i/>
        </w:rPr>
        <w:t>Разделы дисциплин</w:t>
      </w:r>
      <w:r w:rsidR="004E5B0C" w:rsidRPr="00BE3B23">
        <w:rPr>
          <w:b/>
          <w:i/>
        </w:rPr>
        <w:t xml:space="preserve">ы (модуля </w:t>
      </w:r>
      <w:proofErr w:type="gramStart"/>
      <w:r w:rsidR="004E5B0C" w:rsidRPr="00BE3B23">
        <w:rPr>
          <w:b/>
          <w:i/>
        </w:rPr>
        <w:t>)</w:t>
      </w:r>
      <w:r w:rsidRPr="00BE3B23">
        <w:rPr>
          <w:b/>
          <w:i/>
        </w:rPr>
        <w:t>и</w:t>
      </w:r>
      <w:proofErr w:type="gramEnd"/>
      <w:r w:rsidRPr="00BE3B23">
        <w:rPr>
          <w:b/>
          <w:i/>
        </w:rPr>
        <w:t xml:space="preserve"> виды занятий</w:t>
      </w:r>
    </w:p>
    <w:p w:rsidR="004E5B0C" w:rsidRPr="00BE3B23" w:rsidRDefault="004E5B0C" w:rsidP="004E5B0C">
      <w:pPr>
        <w:widowControl/>
        <w:tabs>
          <w:tab w:val="left" w:pos="2403"/>
        </w:tabs>
        <w:autoSpaceDE/>
        <w:autoSpaceDN/>
        <w:adjustRightInd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559"/>
        <w:gridCol w:w="858"/>
        <w:gridCol w:w="961"/>
        <w:gridCol w:w="826"/>
        <w:gridCol w:w="989"/>
        <w:gridCol w:w="782"/>
        <w:gridCol w:w="988"/>
      </w:tblGrid>
      <w:tr w:rsidR="00A8164A" w:rsidRPr="00BE3B23" w:rsidTr="00DB3D19">
        <w:trPr>
          <w:trHeight w:val="1011"/>
        </w:trPr>
        <w:tc>
          <w:tcPr>
            <w:tcW w:w="611" w:type="dxa"/>
          </w:tcPr>
          <w:p w:rsidR="00A8164A" w:rsidRPr="00BE3B23" w:rsidRDefault="00A8164A" w:rsidP="00632943">
            <w:pPr>
              <w:jc w:val="center"/>
            </w:pPr>
            <w:r w:rsidRPr="00BE3B23">
              <w:t xml:space="preserve">№ </w:t>
            </w:r>
            <w:proofErr w:type="gramStart"/>
            <w:r w:rsidRPr="00BE3B23">
              <w:t>п</w:t>
            </w:r>
            <w:proofErr w:type="gramEnd"/>
            <w:r w:rsidRPr="00BE3B23">
              <w:t>/п</w:t>
            </w:r>
          </w:p>
        </w:tc>
        <w:tc>
          <w:tcPr>
            <w:tcW w:w="3559" w:type="dxa"/>
          </w:tcPr>
          <w:p w:rsidR="00A8164A" w:rsidRPr="00BE3B23" w:rsidRDefault="00A8164A" w:rsidP="00632943">
            <w:pPr>
              <w:jc w:val="center"/>
            </w:pPr>
            <w:r w:rsidRPr="00BE3B23">
              <w:t>Наименование раздела дисциплины</w:t>
            </w:r>
          </w:p>
        </w:tc>
        <w:tc>
          <w:tcPr>
            <w:tcW w:w="858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Лекц</w:t>
            </w:r>
            <w:proofErr w:type="spellEnd"/>
            <w:r w:rsidRPr="00BE3B23">
              <w:t>.</w:t>
            </w:r>
          </w:p>
        </w:tc>
        <w:tc>
          <w:tcPr>
            <w:tcW w:w="961" w:type="dxa"/>
          </w:tcPr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Практ</w:t>
            </w:r>
            <w:proofErr w:type="spellEnd"/>
            <w:r w:rsidRPr="00BE3B23">
              <w:t>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826" w:type="dxa"/>
          </w:tcPr>
          <w:p w:rsidR="00A8164A" w:rsidRPr="00BE3B23" w:rsidRDefault="00A8164A" w:rsidP="00632943">
            <w:pPr>
              <w:jc w:val="center"/>
            </w:pPr>
            <w:r w:rsidRPr="00BE3B23">
              <w:t>Лаб.</w:t>
            </w:r>
          </w:p>
          <w:p w:rsidR="00A8164A" w:rsidRPr="00BE3B23" w:rsidRDefault="00A8164A" w:rsidP="00632943">
            <w:pPr>
              <w:jc w:val="center"/>
            </w:pPr>
            <w:proofErr w:type="spellStart"/>
            <w:r w:rsidRPr="00BE3B23">
              <w:t>зан</w:t>
            </w:r>
            <w:proofErr w:type="spellEnd"/>
            <w:r w:rsidRPr="00BE3B23">
              <w:t>.</w:t>
            </w:r>
          </w:p>
        </w:tc>
        <w:tc>
          <w:tcPr>
            <w:tcW w:w="989" w:type="dxa"/>
          </w:tcPr>
          <w:p w:rsidR="00A8164A" w:rsidRPr="00BE3B23" w:rsidRDefault="00A8164A" w:rsidP="00632943">
            <w:pPr>
              <w:jc w:val="center"/>
            </w:pPr>
            <w:r w:rsidRPr="00BE3B23">
              <w:t>Семин.</w:t>
            </w:r>
          </w:p>
        </w:tc>
        <w:tc>
          <w:tcPr>
            <w:tcW w:w="782" w:type="dxa"/>
          </w:tcPr>
          <w:p w:rsidR="00A8164A" w:rsidRPr="00BE3B23" w:rsidRDefault="00A8164A" w:rsidP="00632943">
            <w:pPr>
              <w:jc w:val="center"/>
            </w:pPr>
            <w:r w:rsidRPr="00BE3B23">
              <w:t>СРС</w:t>
            </w:r>
          </w:p>
        </w:tc>
        <w:tc>
          <w:tcPr>
            <w:tcW w:w="988" w:type="dxa"/>
          </w:tcPr>
          <w:p w:rsidR="00A8164A" w:rsidRPr="00BE3B23" w:rsidRDefault="00A8164A" w:rsidP="00632943">
            <w:pPr>
              <w:jc w:val="center"/>
              <w:rPr>
                <w:lang w:val="en-US"/>
              </w:rPr>
            </w:pPr>
            <w:r w:rsidRPr="00BE3B23">
              <w:t xml:space="preserve">Всего </w:t>
            </w:r>
          </w:p>
          <w:p w:rsidR="00A8164A" w:rsidRPr="00BE3B23" w:rsidRDefault="00A8164A" w:rsidP="00632943">
            <w:pPr>
              <w:jc w:val="center"/>
            </w:pPr>
            <w:r w:rsidRPr="00BE3B23">
              <w:t>часов</w:t>
            </w: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1.</w:t>
            </w:r>
          </w:p>
        </w:tc>
        <w:tc>
          <w:tcPr>
            <w:tcW w:w="3559" w:type="dxa"/>
          </w:tcPr>
          <w:p w:rsidR="003928B3" w:rsidRPr="00BE3B23" w:rsidRDefault="003D6819" w:rsidP="00BE3B23">
            <w:r>
              <w:t>Понятие стилистики. Стиль.</w:t>
            </w:r>
          </w:p>
        </w:tc>
        <w:tc>
          <w:tcPr>
            <w:tcW w:w="858" w:type="dxa"/>
          </w:tcPr>
          <w:p w:rsidR="003928B3" w:rsidRPr="00BE3B23" w:rsidRDefault="003D6819" w:rsidP="00632943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3928B3" w:rsidRPr="00885EFE" w:rsidRDefault="003928B3" w:rsidP="00632943">
            <w:pPr>
              <w:jc w:val="center"/>
            </w:pP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8" w:type="dxa"/>
          </w:tcPr>
          <w:p w:rsidR="003928B3" w:rsidRPr="00BE3B23" w:rsidRDefault="003928B3" w:rsidP="00632943">
            <w:pPr>
              <w:jc w:val="center"/>
            </w:pP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2.</w:t>
            </w:r>
          </w:p>
        </w:tc>
        <w:tc>
          <w:tcPr>
            <w:tcW w:w="3559" w:type="dxa"/>
          </w:tcPr>
          <w:p w:rsidR="003928B3" w:rsidRPr="00BE3B23" w:rsidRDefault="003D6819" w:rsidP="00BE3B23">
            <w:pPr>
              <w:rPr>
                <w:lang w:val="en-US"/>
              </w:rPr>
            </w:pPr>
            <w:r>
              <w:t>Стилистическая классификация лексики.</w:t>
            </w:r>
          </w:p>
        </w:tc>
        <w:tc>
          <w:tcPr>
            <w:tcW w:w="858" w:type="dxa"/>
          </w:tcPr>
          <w:p w:rsidR="003928B3" w:rsidRPr="00BE3B23" w:rsidRDefault="003D6819" w:rsidP="00632943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3928B3" w:rsidRPr="00885EFE" w:rsidRDefault="003D6819" w:rsidP="00632943">
            <w:pPr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8" w:type="dxa"/>
          </w:tcPr>
          <w:p w:rsidR="003928B3" w:rsidRPr="00BE3B23" w:rsidRDefault="003928B3" w:rsidP="00632943">
            <w:pPr>
              <w:jc w:val="center"/>
            </w:pP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3.</w:t>
            </w:r>
          </w:p>
        </w:tc>
        <w:tc>
          <w:tcPr>
            <w:tcW w:w="3559" w:type="dxa"/>
          </w:tcPr>
          <w:p w:rsidR="003928B3" w:rsidRPr="00BE3B23" w:rsidRDefault="003D6819" w:rsidP="00BE3B23">
            <w:pPr>
              <w:rPr>
                <w:lang w:val="en-US"/>
              </w:rPr>
            </w:pPr>
            <w:r>
              <w:t>Стилистические выразительные средства языка.</w:t>
            </w:r>
          </w:p>
        </w:tc>
        <w:tc>
          <w:tcPr>
            <w:tcW w:w="858" w:type="dxa"/>
          </w:tcPr>
          <w:p w:rsidR="003928B3" w:rsidRPr="00BE3B23" w:rsidRDefault="003D6819" w:rsidP="00632943">
            <w:pPr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3928B3" w:rsidRPr="00885EFE" w:rsidRDefault="00885EFE" w:rsidP="00632943">
            <w:pPr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8" w:type="dxa"/>
          </w:tcPr>
          <w:p w:rsidR="003928B3" w:rsidRPr="00BE3B23" w:rsidRDefault="003928B3" w:rsidP="00632943">
            <w:pPr>
              <w:jc w:val="center"/>
            </w:pPr>
          </w:p>
        </w:tc>
      </w:tr>
      <w:tr w:rsidR="003928B3" w:rsidRPr="00BE3B23" w:rsidTr="00DB3D19">
        <w:tc>
          <w:tcPr>
            <w:tcW w:w="611" w:type="dxa"/>
          </w:tcPr>
          <w:p w:rsidR="003928B3" w:rsidRPr="00BE3B23" w:rsidRDefault="003928B3" w:rsidP="00632943">
            <w:pPr>
              <w:jc w:val="center"/>
            </w:pPr>
            <w:r w:rsidRPr="00BE3B23">
              <w:t>4.</w:t>
            </w:r>
          </w:p>
        </w:tc>
        <w:tc>
          <w:tcPr>
            <w:tcW w:w="3559" w:type="dxa"/>
          </w:tcPr>
          <w:p w:rsidR="003928B3" w:rsidRPr="00BE3B23" w:rsidRDefault="003D6819" w:rsidP="00BE3B23">
            <w:pPr>
              <w:jc w:val="both"/>
              <w:rPr>
                <w:lang w:val="en-US"/>
              </w:rPr>
            </w:pPr>
            <w:r>
              <w:t>Функциональные стили английского языка.</w:t>
            </w:r>
          </w:p>
        </w:tc>
        <w:tc>
          <w:tcPr>
            <w:tcW w:w="858" w:type="dxa"/>
          </w:tcPr>
          <w:p w:rsidR="003928B3" w:rsidRPr="00BE3B23" w:rsidRDefault="00885EFE" w:rsidP="00632943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3928B3" w:rsidRPr="003D6819" w:rsidRDefault="003D6819" w:rsidP="00632943">
            <w:pPr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9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782" w:type="dxa"/>
          </w:tcPr>
          <w:p w:rsidR="003928B3" w:rsidRPr="00BE3B23" w:rsidRDefault="003928B3" w:rsidP="00632943">
            <w:pPr>
              <w:jc w:val="center"/>
            </w:pPr>
          </w:p>
        </w:tc>
        <w:tc>
          <w:tcPr>
            <w:tcW w:w="988" w:type="dxa"/>
          </w:tcPr>
          <w:p w:rsidR="003928B3" w:rsidRPr="00BE3B23" w:rsidRDefault="003928B3" w:rsidP="00632943">
            <w:pPr>
              <w:jc w:val="center"/>
            </w:pPr>
          </w:p>
        </w:tc>
      </w:tr>
      <w:tr w:rsidR="003D6819" w:rsidRPr="00BE3B23" w:rsidTr="00DB3D19">
        <w:tc>
          <w:tcPr>
            <w:tcW w:w="611" w:type="dxa"/>
          </w:tcPr>
          <w:p w:rsidR="003D6819" w:rsidRPr="00BE3B23" w:rsidRDefault="003D6819" w:rsidP="00632943">
            <w:pPr>
              <w:jc w:val="center"/>
            </w:pPr>
            <w:r>
              <w:t>5.</w:t>
            </w:r>
          </w:p>
        </w:tc>
        <w:tc>
          <w:tcPr>
            <w:tcW w:w="3559" w:type="dxa"/>
          </w:tcPr>
          <w:p w:rsidR="003D6819" w:rsidRDefault="003D6819" w:rsidP="00BE3B23">
            <w:pPr>
              <w:jc w:val="both"/>
            </w:pPr>
            <w:r>
              <w:t>Типы текста.</w:t>
            </w:r>
          </w:p>
        </w:tc>
        <w:tc>
          <w:tcPr>
            <w:tcW w:w="858" w:type="dxa"/>
          </w:tcPr>
          <w:p w:rsidR="003D6819" w:rsidRDefault="003D6819" w:rsidP="00632943">
            <w:pPr>
              <w:jc w:val="center"/>
            </w:pPr>
            <w:r>
              <w:t>1</w:t>
            </w:r>
          </w:p>
        </w:tc>
        <w:tc>
          <w:tcPr>
            <w:tcW w:w="961" w:type="dxa"/>
          </w:tcPr>
          <w:p w:rsidR="003D6819" w:rsidRPr="003D6819" w:rsidRDefault="003D6819" w:rsidP="00632943">
            <w:pPr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3D6819" w:rsidRPr="00BE3B23" w:rsidRDefault="003D6819" w:rsidP="00632943">
            <w:pPr>
              <w:jc w:val="center"/>
            </w:pPr>
          </w:p>
        </w:tc>
        <w:tc>
          <w:tcPr>
            <w:tcW w:w="989" w:type="dxa"/>
          </w:tcPr>
          <w:p w:rsidR="003D6819" w:rsidRPr="00BE3B23" w:rsidRDefault="003D6819" w:rsidP="00632943">
            <w:pPr>
              <w:jc w:val="center"/>
            </w:pPr>
          </w:p>
        </w:tc>
        <w:tc>
          <w:tcPr>
            <w:tcW w:w="782" w:type="dxa"/>
          </w:tcPr>
          <w:p w:rsidR="003D6819" w:rsidRPr="00BE3B23" w:rsidRDefault="003D6819" w:rsidP="00632943">
            <w:pPr>
              <w:jc w:val="center"/>
            </w:pPr>
          </w:p>
        </w:tc>
        <w:tc>
          <w:tcPr>
            <w:tcW w:w="988" w:type="dxa"/>
          </w:tcPr>
          <w:p w:rsidR="003D6819" w:rsidRPr="00BE3B23" w:rsidRDefault="003D6819" w:rsidP="00632943">
            <w:pPr>
              <w:jc w:val="center"/>
            </w:pPr>
          </w:p>
        </w:tc>
      </w:tr>
      <w:tr w:rsidR="0018005F" w:rsidRPr="00BE3B23" w:rsidTr="00DB3D19">
        <w:tc>
          <w:tcPr>
            <w:tcW w:w="611" w:type="dxa"/>
          </w:tcPr>
          <w:p w:rsidR="0018005F" w:rsidRPr="00BE3B23" w:rsidRDefault="0018005F" w:rsidP="00632943">
            <w:pPr>
              <w:jc w:val="center"/>
            </w:pPr>
          </w:p>
        </w:tc>
        <w:tc>
          <w:tcPr>
            <w:tcW w:w="3559" w:type="dxa"/>
          </w:tcPr>
          <w:p w:rsidR="0018005F" w:rsidRPr="0018005F" w:rsidRDefault="0018005F" w:rsidP="00BE3B23">
            <w:pPr>
              <w:jc w:val="both"/>
            </w:pPr>
            <w:r>
              <w:t>ИТОГО</w:t>
            </w:r>
          </w:p>
        </w:tc>
        <w:tc>
          <w:tcPr>
            <w:tcW w:w="858" w:type="dxa"/>
          </w:tcPr>
          <w:p w:rsidR="0018005F" w:rsidRPr="00885EFE" w:rsidRDefault="00885EFE" w:rsidP="00632943">
            <w:pPr>
              <w:jc w:val="center"/>
            </w:pPr>
            <w:r>
              <w:t>6</w:t>
            </w:r>
          </w:p>
        </w:tc>
        <w:tc>
          <w:tcPr>
            <w:tcW w:w="961" w:type="dxa"/>
          </w:tcPr>
          <w:p w:rsidR="0018005F" w:rsidRPr="0018005F" w:rsidRDefault="00885EFE" w:rsidP="00632943">
            <w:pPr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18005F" w:rsidRPr="00BE3B23" w:rsidRDefault="0018005F" w:rsidP="00632943">
            <w:pPr>
              <w:jc w:val="center"/>
              <w:rPr>
                <w:lang w:val="en-US"/>
              </w:rPr>
            </w:pPr>
          </w:p>
        </w:tc>
        <w:tc>
          <w:tcPr>
            <w:tcW w:w="989" w:type="dxa"/>
          </w:tcPr>
          <w:p w:rsidR="0018005F" w:rsidRPr="00BE3B23" w:rsidRDefault="0018005F" w:rsidP="00632943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</w:tcPr>
          <w:p w:rsidR="0018005F" w:rsidRPr="00BE3B23" w:rsidRDefault="0018005F" w:rsidP="00632943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:rsidR="0018005F" w:rsidRPr="00BE3B23" w:rsidRDefault="0018005F" w:rsidP="00632943">
            <w:pPr>
              <w:jc w:val="center"/>
              <w:rPr>
                <w:lang w:val="en-US"/>
              </w:rPr>
            </w:pPr>
          </w:p>
        </w:tc>
      </w:tr>
    </w:tbl>
    <w:p w:rsidR="00A8164A" w:rsidRDefault="00A8164A" w:rsidP="00A8164A">
      <w:pPr>
        <w:spacing w:line="360" w:lineRule="auto"/>
        <w:jc w:val="both"/>
        <w:rPr>
          <w:b/>
          <w:i/>
        </w:rPr>
      </w:pPr>
    </w:p>
    <w:p w:rsidR="0018005F" w:rsidRPr="0018005F" w:rsidRDefault="0018005F" w:rsidP="00A8164A">
      <w:pPr>
        <w:spacing w:line="360" w:lineRule="auto"/>
        <w:jc w:val="both"/>
        <w:rPr>
          <w:b/>
          <w:i/>
        </w:rPr>
      </w:pPr>
    </w:p>
    <w:p w:rsidR="00C02ED6" w:rsidRPr="00BE3B23" w:rsidRDefault="008C2FE1" w:rsidP="00632943">
      <w:pPr>
        <w:numPr>
          <w:ilvl w:val="1"/>
          <w:numId w:val="19"/>
        </w:numPr>
        <w:tabs>
          <w:tab w:val="clear" w:pos="405"/>
          <w:tab w:val="num" w:pos="0"/>
          <w:tab w:val="left" w:pos="567"/>
        </w:tabs>
        <w:ind w:left="0" w:firstLine="142"/>
        <w:jc w:val="both"/>
        <w:rPr>
          <w:b/>
          <w:i/>
        </w:rPr>
      </w:pPr>
      <w:r w:rsidRPr="00BE3B23">
        <w:rPr>
          <w:b/>
          <w:i/>
        </w:rPr>
        <w:t>Разделы дисциплины</w:t>
      </w:r>
      <w:r w:rsidR="00C02ED6" w:rsidRPr="00BE3B23">
        <w:rPr>
          <w:b/>
          <w:i/>
        </w:rPr>
        <w:t xml:space="preserve"> (модуля) </w:t>
      </w:r>
      <w:r w:rsidRPr="00BE3B23">
        <w:rPr>
          <w:b/>
          <w:i/>
        </w:rPr>
        <w:t xml:space="preserve"> и междисциплинарные связи с обеспечиваемыми (последующими) дисциплинами</w:t>
      </w:r>
      <w:r w:rsidR="00C02ED6" w:rsidRPr="00BE3B23">
        <w:rPr>
          <w:b/>
          <w:i/>
        </w:rPr>
        <w:t xml:space="preserve"> (модулями)</w:t>
      </w:r>
    </w:p>
    <w:p w:rsidR="008C2FE1" w:rsidRPr="00BE3B23" w:rsidRDefault="008C2FE1" w:rsidP="00632943">
      <w:pPr>
        <w:tabs>
          <w:tab w:val="left" w:pos="4158"/>
        </w:tabs>
        <w:jc w:val="both"/>
        <w:rPr>
          <w:i/>
        </w:rPr>
      </w:pPr>
      <w:r w:rsidRPr="00BE3B23">
        <w:rPr>
          <w:i/>
        </w:rPr>
        <w:lastRenderedPageBreak/>
        <w:t>(заполняется по усмотрению преподавателя)</w:t>
      </w:r>
    </w:p>
    <w:p w:rsidR="008C2FE1" w:rsidRPr="00BE3B23" w:rsidRDefault="008C2FE1" w:rsidP="00632943">
      <w:pPr>
        <w:jc w:val="both"/>
        <w:rPr>
          <w:b/>
          <w:i/>
        </w:rPr>
      </w:pPr>
    </w:p>
    <w:tbl>
      <w:tblPr>
        <w:tblW w:w="9645" w:type="dxa"/>
        <w:tblLayout w:type="fixed"/>
        <w:tblLook w:val="01E0"/>
      </w:tblPr>
      <w:tblGrid>
        <w:gridCol w:w="520"/>
        <w:gridCol w:w="2565"/>
        <w:gridCol w:w="567"/>
        <w:gridCol w:w="553"/>
        <w:gridCol w:w="946"/>
        <w:gridCol w:w="869"/>
        <w:gridCol w:w="785"/>
        <w:gridCol w:w="821"/>
        <w:gridCol w:w="820"/>
        <w:gridCol w:w="684"/>
        <w:gridCol w:w="515"/>
      </w:tblGrid>
      <w:tr w:rsidR="008C2FE1" w:rsidRPr="00BE3B23" w:rsidTr="008C2FE1">
        <w:trPr>
          <w:trHeight w:val="58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 xml:space="preserve">№ </w:t>
            </w:r>
            <w:proofErr w:type="gramStart"/>
            <w:r w:rsidRPr="00BE3B23">
              <w:rPr>
                <w:b/>
              </w:rPr>
              <w:t>п</w:t>
            </w:r>
            <w:proofErr w:type="gramEnd"/>
            <w:r w:rsidRPr="00BE3B23">
              <w:rPr>
                <w:b/>
              </w:rPr>
              <w:t>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8C2FE1" w:rsidRPr="00BE3B23" w:rsidTr="008C2FE1">
        <w:trPr>
          <w:trHeight w:val="14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  <w:r w:rsidRPr="00BE3B23">
              <w:rPr>
                <w:b/>
              </w:rPr>
              <w:t>…</w:t>
            </w:r>
          </w:p>
        </w:tc>
      </w:tr>
      <w:tr w:rsidR="008C2FE1" w:rsidRPr="00BE3B23" w:rsidTr="008C2FE1">
        <w:trPr>
          <w:trHeight w:val="3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9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Предшествующие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13C51">
        <w:trPr>
          <w:trHeight w:val="348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tabs>
                <w:tab w:val="left" w:pos="720"/>
                <w:tab w:val="left" w:pos="1080"/>
              </w:tabs>
              <w:jc w:val="center"/>
            </w:pPr>
            <w:r w:rsidRPr="00BE3B23">
              <w:t>Последующие дисциплины</w:t>
            </w:r>
            <w:r w:rsidR="00C02ED6" w:rsidRPr="00BE3B23">
              <w:t xml:space="preserve"> (модули)</w:t>
            </w: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  <w:r w:rsidRPr="00BE3B23"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  <w:tr w:rsidR="008C2FE1" w:rsidRPr="00BE3B23" w:rsidTr="008C2FE1">
        <w:trPr>
          <w:trHeight w:val="42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230C74" w:rsidP="00632943">
            <w:pPr>
              <w:jc w:val="center"/>
            </w:pPr>
            <w:r w:rsidRPr="00BE3B23"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  <w:rPr>
                <w:b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E1" w:rsidRPr="00BE3B23" w:rsidRDefault="008C2FE1" w:rsidP="00632943">
            <w:pPr>
              <w:jc w:val="center"/>
            </w:pPr>
          </w:p>
        </w:tc>
      </w:tr>
    </w:tbl>
    <w:p w:rsidR="00A40616" w:rsidRPr="00BE3B23" w:rsidRDefault="00A40616" w:rsidP="00632943">
      <w:pPr>
        <w:pStyle w:val="a3"/>
        <w:kinsoku w:val="0"/>
        <w:overflowPunct w:val="0"/>
        <w:spacing w:before="0"/>
        <w:ind w:left="0"/>
        <w:rPr>
          <w:b/>
          <w:bCs/>
          <w:i/>
          <w:iCs/>
        </w:rPr>
      </w:pPr>
    </w:p>
    <w:p w:rsidR="00BE1445" w:rsidRPr="00BE3B23" w:rsidRDefault="00BE1445" w:rsidP="00632943">
      <w:pPr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632943">
      <w:pPr>
        <w:suppressAutoHyphens/>
        <w:jc w:val="both"/>
        <w:textAlignment w:val="baseline"/>
        <w:rPr>
          <w:b/>
          <w:iCs/>
          <w:kern w:val="3"/>
        </w:rPr>
      </w:pPr>
      <w:r w:rsidRPr="00BE3B23">
        <w:rPr>
          <w:b/>
          <w:bCs/>
          <w:kern w:val="3"/>
        </w:rPr>
        <w:t>6 Методы</w:t>
      </w:r>
      <w:r w:rsidRPr="00BE3B23">
        <w:rPr>
          <w:b/>
          <w:iCs/>
          <w:kern w:val="3"/>
        </w:rPr>
        <w:t xml:space="preserve"> и формы организации обучения </w:t>
      </w: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</w:p>
    <w:p w:rsidR="00C02ED6" w:rsidRPr="00BE3B23" w:rsidRDefault="00C02ED6" w:rsidP="00632943">
      <w:pPr>
        <w:tabs>
          <w:tab w:val="left" w:pos="1530"/>
        </w:tabs>
        <w:suppressAutoHyphens/>
        <w:jc w:val="both"/>
        <w:textAlignment w:val="baseline"/>
        <w:rPr>
          <w:bCs/>
          <w:kern w:val="3"/>
        </w:rPr>
      </w:pPr>
      <w:r w:rsidRPr="00BE3B23">
        <w:rPr>
          <w:bCs/>
          <w:kern w:val="3"/>
        </w:rPr>
        <w:t>Технологии интерактивного обучения при разных формах занятий в часах</w:t>
      </w:r>
    </w:p>
    <w:p w:rsidR="00C02ED6" w:rsidRPr="00BE3B23" w:rsidRDefault="00C02ED6" w:rsidP="00C02ED6">
      <w:pPr>
        <w:tabs>
          <w:tab w:val="left" w:pos="1530"/>
        </w:tabs>
        <w:suppressAutoHyphens/>
        <w:jc w:val="center"/>
        <w:textAlignment w:val="baseline"/>
        <w:rPr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0"/>
        <w:gridCol w:w="1403"/>
        <w:gridCol w:w="1613"/>
        <w:gridCol w:w="1431"/>
        <w:gridCol w:w="1306"/>
        <w:gridCol w:w="1206"/>
      </w:tblGrid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Формы</w:t>
            </w:r>
          </w:p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методы</w:t>
            </w:r>
          </w:p>
        </w:tc>
        <w:tc>
          <w:tcPr>
            <w:tcW w:w="140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Лекции (час)</w:t>
            </w:r>
          </w:p>
        </w:tc>
        <w:tc>
          <w:tcPr>
            <w:tcW w:w="1613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Семинарские занятия (час)</w:t>
            </w:r>
          </w:p>
        </w:tc>
        <w:tc>
          <w:tcPr>
            <w:tcW w:w="1431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Тренинг</w:t>
            </w:r>
          </w:p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Мастер-класс (час)</w:t>
            </w:r>
          </w:p>
        </w:tc>
        <w:tc>
          <w:tcPr>
            <w:tcW w:w="13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СРО (час)</w:t>
            </w:r>
          </w:p>
        </w:tc>
        <w:tc>
          <w:tcPr>
            <w:tcW w:w="1206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Всего</w:t>
            </w: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методы</w:t>
            </w:r>
          </w:p>
        </w:tc>
        <w:tc>
          <w:tcPr>
            <w:tcW w:w="1403" w:type="dxa"/>
            <w:shd w:val="clear" w:color="auto" w:fill="auto"/>
          </w:tcPr>
          <w:p w:rsidR="00C02ED6" w:rsidRPr="00CD2F80" w:rsidRDefault="009F6D7A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D2F80">
              <w:rPr>
                <w:bCs/>
                <w:kern w:val="3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C02ED6" w:rsidRPr="00CD2F80" w:rsidRDefault="003D6819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D2F80">
              <w:rPr>
                <w:bCs/>
                <w:kern w:val="3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D2F80" w:rsidRDefault="00CD2F80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3</w:t>
            </w: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Работа в команде</w:t>
            </w:r>
          </w:p>
        </w:tc>
        <w:tc>
          <w:tcPr>
            <w:tcW w:w="1403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Игра</w:t>
            </w:r>
          </w:p>
        </w:tc>
        <w:tc>
          <w:tcPr>
            <w:tcW w:w="1403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431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</w:tr>
      <w:tr w:rsidR="005D6FC5" w:rsidRPr="00BE3B23" w:rsidTr="00DD452D">
        <w:tc>
          <w:tcPr>
            <w:tcW w:w="2930" w:type="dxa"/>
            <w:shd w:val="clear" w:color="auto" w:fill="auto"/>
          </w:tcPr>
          <w:p w:rsidR="005D6FC5" w:rsidRPr="00BE3B23" w:rsidRDefault="005D6FC5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Круглый стол (дискуссия, дебаты)</w:t>
            </w:r>
          </w:p>
        </w:tc>
        <w:tc>
          <w:tcPr>
            <w:tcW w:w="1403" w:type="dxa"/>
            <w:shd w:val="clear" w:color="auto" w:fill="auto"/>
          </w:tcPr>
          <w:p w:rsidR="005D6FC5" w:rsidRPr="00CD2F80" w:rsidRDefault="005D6FC5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613" w:type="dxa"/>
            <w:shd w:val="clear" w:color="auto" w:fill="auto"/>
          </w:tcPr>
          <w:p w:rsidR="005D6FC5" w:rsidRPr="00CD2F80" w:rsidRDefault="003D6819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D2F80">
              <w:rPr>
                <w:bCs/>
                <w:kern w:val="3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D6FC5" w:rsidRPr="00CD2F80" w:rsidRDefault="005D6FC5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5D6FC5" w:rsidRPr="00CD2F80" w:rsidRDefault="005D6FC5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5D6FC5" w:rsidRPr="00CD2F80" w:rsidRDefault="00CD2F80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1</w:t>
            </w:r>
          </w:p>
        </w:tc>
      </w:tr>
      <w:tr w:rsidR="00C02ED6" w:rsidRPr="00BE3B23" w:rsidTr="00DD452D">
        <w:tc>
          <w:tcPr>
            <w:tcW w:w="2930" w:type="dxa"/>
            <w:shd w:val="clear" w:color="auto" w:fill="auto"/>
          </w:tcPr>
          <w:p w:rsidR="00C02ED6" w:rsidRPr="00BE3B23" w:rsidRDefault="00C02ED6" w:rsidP="00DD452D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BE3B23">
              <w:rPr>
                <w:bCs/>
                <w:kern w:val="3"/>
              </w:rPr>
              <w:t>Итого интерактивных занятий</w:t>
            </w:r>
          </w:p>
        </w:tc>
        <w:tc>
          <w:tcPr>
            <w:tcW w:w="1403" w:type="dxa"/>
            <w:shd w:val="clear" w:color="auto" w:fill="auto"/>
          </w:tcPr>
          <w:p w:rsidR="00C02ED6" w:rsidRPr="00CD2F80" w:rsidRDefault="003D6819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D2F80">
              <w:rPr>
                <w:bCs/>
                <w:kern w:val="3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C02ED6" w:rsidRPr="00CD2F80" w:rsidRDefault="003D6819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CD2F80">
              <w:rPr>
                <w:bCs/>
                <w:kern w:val="3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306" w:type="dxa"/>
            <w:shd w:val="clear" w:color="auto" w:fill="auto"/>
          </w:tcPr>
          <w:p w:rsidR="00C02ED6" w:rsidRPr="00CD2F80" w:rsidRDefault="00C02ED6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206" w:type="dxa"/>
            <w:shd w:val="clear" w:color="auto" w:fill="auto"/>
          </w:tcPr>
          <w:p w:rsidR="00C02ED6" w:rsidRPr="00CD2F80" w:rsidRDefault="00CD2F80" w:rsidP="00CD2F80">
            <w:pPr>
              <w:tabs>
                <w:tab w:val="left" w:pos="1530"/>
              </w:tabs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4</w:t>
            </w:r>
          </w:p>
        </w:tc>
      </w:tr>
    </w:tbl>
    <w:p w:rsidR="00C02ED6" w:rsidRPr="00BE3B23" w:rsidRDefault="00C02ED6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8C2FE1" w:rsidRPr="00BE3B23" w:rsidRDefault="008C2FE1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  <w:r w:rsidRPr="00BE3B23">
        <w:rPr>
          <w:b/>
          <w:bCs/>
          <w:kern w:val="3"/>
        </w:rPr>
        <w:t xml:space="preserve">6.1 </w:t>
      </w:r>
      <w:r w:rsidR="00C02ED6" w:rsidRPr="00BE3B23">
        <w:rPr>
          <w:b/>
          <w:bCs/>
          <w:kern w:val="3"/>
        </w:rPr>
        <w:t xml:space="preserve"> Применение активных и интерактивных методов обучения</w:t>
      </w:r>
    </w:p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3969"/>
        <w:gridCol w:w="2268"/>
        <w:gridCol w:w="1276"/>
      </w:tblGrid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Форма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632943">
            <w:pPr>
              <w:jc w:val="center"/>
            </w:pPr>
            <w:r w:rsidRPr="00BE3B23">
              <w:t>Наименование интерактивных методов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18005F">
            <w:pPr>
              <w:jc w:val="center"/>
            </w:pPr>
            <w:r w:rsidRPr="00BE3B23">
              <w:t>Количество часов с учетом СРС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D6FC5" w:rsidP="00632943">
            <w:pPr>
              <w:jc w:val="center"/>
            </w:pPr>
            <w:r>
              <w:t>Лекция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3D6819" w:rsidP="00632943">
            <w:pPr>
              <w:jc w:val="center"/>
              <w:rPr>
                <w:lang w:val="en-US"/>
              </w:rPr>
            </w:pPr>
            <w:r>
              <w:t>Типы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18005F" w:rsidRDefault="0018005F" w:rsidP="00632943">
            <w:pPr>
              <w:jc w:val="center"/>
              <w:rPr>
                <w:lang w:val="en-US"/>
              </w:rPr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D6FC5" w:rsidRDefault="005D6FC5" w:rsidP="00632943">
            <w:pPr>
              <w:jc w:val="center"/>
            </w:pPr>
            <w:r>
              <w:t>1</w:t>
            </w:r>
          </w:p>
        </w:tc>
      </w:tr>
      <w:tr w:rsidR="00233AD9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86DE5" w:rsidP="00632943">
            <w:pPr>
              <w:jc w:val="center"/>
            </w:pPr>
            <w:r w:rsidRPr="00BE3B23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3D6819" w:rsidP="00632943">
            <w:pPr>
              <w:jc w:val="center"/>
            </w:pPr>
            <w:r>
              <w:t>Лабораторное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030C2" w:rsidP="00632943">
            <w:pPr>
              <w:jc w:val="center"/>
            </w:pPr>
            <w:r>
              <w:t>Стилистические выразительные средства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5030C2" w:rsidP="00632943">
            <w:pPr>
              <w:jc w:val="center"/>
            </w:pPr>
            <w:r w:rsidRPr="00BE3B23">
              <w:rPr>
                <w:bCs/>
                <w:kern w:val="3"/>
                <w:lang w:val="en-US"/>
              </w:rPr>
              <w:t>IT</w:t>
            </w:r>
            <w:r w:rsidRPr="00BE3B23">
              <w:rPr>
                <w:bCs/>
                <w:kern w:val="3"/>
              </w:rPr>
              <w:t>-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D6FC5" w:rsidRDefault="005030C2" w:rsidP="00632943">
            <w:pPr>
              <w:jc w:val="center"/>
            </w:pPr>
            <w:r>
              <w:t>2</w:t>
            </w:r>
          </w:p>
        </w:tc>
      </w:tr>
      <w:tr w:rsidR="005D6FC5" w:rsidRPr="00BE3B23" w:rsidTr="009C2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5D6FC5" w:rsidP="00632943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Default="005D6FC5" w:rsidP="00632943">
            <w:pPr>
              <w:jc w:val="center"/>
            </w:pPr>
            <w:r>
              <w:t>Лабораторное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5030C2" w:rsidRDefault="005030C2" w:rsidP="00632943">
            <w:pPr>
              <w:jc w:val="center"/>
            </w:pPr>
            <w:r>
              <w:t>Функциональные стили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BE3B23" w:rsidRDefault="005030C2" w:rsidP="00632943">
            <w:pPr>
              <w:jc w:val="center"/>
              <w:rPr>
                <w:bCs/>
                <w:kern w:val="3"/>
              </w:rPr>
            </w:pPr>
            <w:r>
              <w:rPr>
                <w:bCs/>
                <w:kern w:val="3"/>
              </w:rPr>
              <w:t>Круглый стол (дискуссия, дебаты)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5D6FC5" w:rsidRDefault="005030C2" w:rsidP="00632943">
            <w:pPr>
              <w:jc w:val="center"/>
            </w:pPr>
            <w:r>
              <w:t>1</w:t>
            </w:r>
          </w:p>
        </w:tc>
      </w:tr>
    </w:tbl>
    <w:p w:rsidR="00233AD9" w:rsidRPr="00BE3B23" w:rsidRDefault="00233AD9" w:rsidP="008C2FE1">
      <w:pPr>
        <w:tabs>
          <w:tab w:val="left" w:pos="1530"/>
        </w:tabs>
        <w:suppressAutoHyphens/>
        <w:jc w:val="both"/>
        <w:textAlignment w:val="baseline"/>
        <w:rPr>
          <w:b/>
          <w:bCs/>
          <w:kern w:val="3"/>
        </w:rPr>
      </w:pPr>
    </w:p>
    <w:p w:rsidR="00F037A1" w:rsidRPr="00BE3B23" w:rsidRDefault="00F037A1" w:rsidP="00F037A1">
      <w:pPr>
        <w:rPr>
          <w:b/>
        </w:rPr>
      </w:pPr>
    </w:p>
    <w:p w:rsidR="00F52AA4" w:rsidRPr="00BE3B23" w:rsidRDefault="00F52AA4" w:rsidP="00F037A1">
      <w:pPr>
        <w:rPr>
          <w:b/>
        </w:rPr>
      </w:pPr>
    </w:p>
    <w:p w:rsidR="00F037A1" w:rsidRPr="00BE3B23" w:rsidRDefault="00F037A1" w:rsidP="00F037A1">
      <w:pPr>
        <w:rPr>
          <w:b/>
        </w:rPr>
      </w:pPr>
      <w:r w:rsidRPr="00BE3B23">
        <w:rPr>
          <w:b/>
        </w:rPr>
        <w:t>7 Лабораторный практикум</w:t>
      </w:r>
    </w:p>
    <w:p w:rsidR="00F037A1" w:rsidRPr="00BE3B23" w:rsidRDefault="00F037A1" w:rsidP="00F037A1">
      <w:pPr>
        <w:jc w:val="center"/>
      </w:pPr>
    </w:p>
    <w:tbl>
      <w:tblPr>
        <w:tblW w:w="10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1201"/>
        <w:gridCol w:w="6791"/>
        <w:gridCol w:w="1226"/>
      </w:tblGrid>
      <w:tr w:rsidR="00F037A1" w:rsidRPr="00BE3B23" w:rsidTr="00B2382E">
        <w:trPr>
          <w:trHeight w:val="121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</w:t>
            </w:r>
          </w:p>
          <w:p w:rsidR="00F037A1" w:rsidRPr="00BE3B23" w:rsidRDefault="00F037A1" w:rsidP="00632943">
            <w:pPr>
              <w:jc w:val="center"/>
            </w:pPr>
            <w:proofErr w:type="gramStart"/>
            <w:r w:rsidRPr="00BE3B23">
              <w:t>п</w:t>
            </w:r>
            <w:proofErr w:type="gramEnd"/>
            <w:r w:rsidRPr="00BE3B23">
              <w:t>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№ раздела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дисциплины из таблицы 5.1.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r w:rsidRPr="00BE3B23">
              <w:t>Наименование лабораторных работ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BE3B23" w:rsidRDefault="00F037A1" w:rsidP="00632943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ёмкость</w:t>
            </w:r>
          </w:p>
          <w:p w:rsidR="00F037A1" w:rsidRPr="00BE3B23" w:rsidRDefault="00F037A1" w:rsidP="00632943">
            <w:pPr>
              <w:jc w:val="center"/>
            </w:pPr>
            <w:r w:rsidRPr="00BE3B23">
              <w:t>(час.)</w:t>
            </w:r>
          </w:p>
        </w:tc>
      </w:tr>
      <w:tr w:rsidR="00056815" w:rsidRPr="005D6FC5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BE3B23" w:rsidRDefault="00056815" w:rsidP="00632943">
            <w:pPr>
              <w:jc w:val="center"/>
            </w:pPr>
            <w:r w:rsidRPr="00BE3B23">
              <w:t>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030C2" w:rsidRDefault="005030C2" w:rsidP="00051C0B">
            <w:pPr>
              <w:jc w:val="center"/>
            </w:pPr>
            <w:r>
              <w:t>2,3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5030C2" w:rsidP="005D6FC5">
            <w:pPr>
              <w:jc w:val="both"/>
            </w:pPr>
            <w:r>
              <w:t>Стилистическая классификация лексики. Стилистические выразительные средства языка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5D6FC5" w:rsidP="00051C0B">
            <w:pPr>
              <w:jc w:val="center"/>
            </w:pPr>
            <w:r>
              <w:t>2</w:t>
            </w:r>
          </w:p>
        </w:tc>
      </w:tr>
      <w:tr w:rsidR="00056815" w:rsidRPr="00BE3B23" w:rsidTr="00B2382E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D6FC5" w:rsidRDefault="00056815" w:rsidP="00632943">
            <w:pPr>
              <w:tabs>
                <w:tab w:val="center" w:pos="284"/>
              </w:tabs>
              <w:jc w:val="center"/>
              <w:rPr>
                <w:lang w:val="en-US"/>
              </w:rPr>
            </w:pPr>
            <w:r w:rsidRPr="005D6FC5">
              <w:rPr>
                <w:lang w:val="en-US"/>
              </w:rPr>
              <w:lastRenderedPageBreak/>
              <w:t>2.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5030C2" w:rsidRDefault="005030C2" w:rsidP="00051C0B">
            <w:pPr>
              <w:jc w:val="center"/>
            </w:pPr>
            <w:r>
              <w:t>4,5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5" w:rsidRPr="005D6FC5" w:rsidRDefault="005030C2" w:rsidP="00D74406">
            <w:pPr>
              <w:tabs>
                <w:tab w:val="num" w:pos="103"/>
              </w:tabs>
              <w:jc w:val="both"/>
            </w:pPr>
            <w:r>
              <w:t>Функциональные стили английского языка. Типы текста.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15" w:rsidRPr="00D74406" w:rsidRDefault="00D74406" w:rsidP="00051C0B">
            <w:pPr>
              <w:jc w:val="center"/>
            </w:pPr>
            <w:r w:rsidRPr="005030C2">
              <w:t>2</w:t>
            </w:r>
          </w:p>
        </w:tc>
      </w:tr>
      <w:tr w:rsidR="008229F9" w:rsidRPr="00BE3B23" w:rsidTr="00F037A1">
        <w:trPr>
          <w:trHeight w:val="346"/>
        </w:trPr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9" w:rsidRPr="005030C2" w:rsidRDefault="008229F9" w:rsidP="00F94D56">
            <w:pPr>
              <w:pStyle w:val="a5"/>
              <w:tabs>
                <w:tab w:val="left" w:pos="434"/>
              </w:tabs>
              <w:kinsoku w:val="0"/>
              <w:overflowPunct w:val="0"/>
              <w:spacing w:before="64"/>
            </w:pPr>
            <w:r w:rsidRPr="00BE3B23"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F9" w:rsidRPr="00D74406" w:rsidRDefault="00D74406" w:rsidP="00B2382E">
            <w:pPr>
              <w:jc w:val="center"/>
            </w:pPr>
            <w:r>
              <w:t>4</w:t>
            </w:r>
          </w:p>
        </w:tc>
      </w:tr>
    </w:tbl>
    <w:p w:rsidR="00F037A1" w:rsidRPr="005030C2" w:rsidRDefault="00F037A1" w:rsidP="00F037A1">
      <w:pPr>
        <w:ind w:left="360"/>
      </w:pPr>
    </w:p>
    <w:p w:rsidR="00233AD9" w:rsidRPr="005030C2" w:rsidRDefault="00F037A1" w:rsidP="00F037A1">
      <w:pPr>
        <w:rPr>
          <w:b/>
        </w:rPr>
      </w:pPr>
      <w:r w:rsidRPr="005030C2">
        <w:rPr>
          <w:b/>
        </w:rPr>
        <w:t xml:space="preserve">8 </w:t>
      </w:r>
      <w:r w:rsidRPr="00BE3B23">
        <w:rPr>
          <w:b/>
        </w:rPr>
        <w:t>Семинарскиезанятия</w:t>
      </w:r>
      <w:r w:rsidRPr="005030C2">
        <w:rPr>
          <w:b/>
        </w:rPr>
        <w:t xml:space="preserve"> - </w:t>
      </w:r>
      <w:r w:rsidR="00233AD9" w:rsidRPr="00BE3B23">
        <w:rPr>
          <w:b/>
          <w:i/>
        </w:rPr>
        <w:t>непредусмотрены</w:t>
      </w:r>
    </w:p>
    <w:p w:rsidR="00233AD9" w:rsidRPr="005030C2" w:rsidRDefault="00233AD9" w:rsidP="00233AD9">
      <w:pPr>
        <w:ind w:left="360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591"/>
        <w:gridCol w:w="5143"/>
        <w:gridCol w:w="1657"/>
      </w:tblGrid>
      <w:tr w:rsidR="00233AD9" w:rsidRPr="00BE3B23" w:rsidTr="00CD2F80">
        <w:trPr>
          <w:trHeight w:val="11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030C2" w:rsidRDefault="00233AD9" w:rsidP="00813C51">
            <w:pPr>
              <w:jc w:val="center"/>
            </w:pPr>
            <w:r w:rsidRPr="005030C2">
              <w:t>№</w:t>
            </w:r>
          </w:p>
          <w:p w:rsidR="00233AD9" w:rsidRPr="005030C2" w:rsidRDefault="00233AD9" w:rsidP="00813C51">
            <w:pPr>
              <w:jc w:val="center"/>
            </w:pPr>
            <w:proofErr w:type="gramStart"/>
            <w:r w:rsidRPr="00BE3B23">
              <w:t>п</w:t>
            </w:r>
            <w:proofErr w:type="gramEnd"/>
            <w:r w:rsidRPr="005030C2">
              <w:t>/</w:t>
            </w:r>
            <w:r w:rsidRPr="00BE3B23">
              <w:t>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5030C2" w:rsidRDefault="00233AD9" w:rsidP="00813C51">
            <w:pPr>
              <w:jc w:val="center"/>
            </w:pPr>
            <w:r w:rsidRPr="005030C2">
              <w:t xml:space="preserve">№ </w:t>
            </w:r>
            <w:r w:rsidRPr="00BE3B23">
              <w:t>раздела</w:t>
            </w:r>
          </w:p>
          <w:p w:rsidR="00233AD9" w:rsidRPr="005030C2" w:rsidRDefault="00233AD9" w:rsidP="00813C51">
            <w:pPr>
              <w:jc w:val="center"/>
            </w:pPr>
            <w:r w:rsidRPr="00BE3B23">
              <w:t>дисциплиныизтаблицы</w:t>
            </w:r>
            <w:r w:rsidRPr="005030C2">
              <w:t xml:space="preserve"> 5.1.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Тематикапрактическихзанятий(семинаров)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proofErr w:type="spellStart"/>
            <w:r w:rsidRPr="00BE3B23">
              <w:t>Трудо</w:t>
            </w:r>
            <w:proofErr w:type="spellEnd"/>
            <w:r w:rsidRPr="00BE3B23">
              <w:t>-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ёмкость</w:t>
            </w:r>
          </w:p>
          <w:p w:rsidR="00233AD9" w:rsidRPr="00BE3B23" w:rsidRDefault="00233AD9" w:rsidP="00813C51">
            <w:pPr>
              <w:jc w:val="center"/>
            </w:pPr>
            <w:r w:rsidRPr="00BE3B23">
              <w:t>(час.)</w:t>
            </w:r>
          </w:p>
        </w:tc>
      </w:tr>
      <w:tr w:rsidR="00233AD9" w:rsidRPr="00BE3B23" w:rsidTr="00CD2F80">
        <w:trPr>
          <w:trHeight w:val="28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  <w:tr w:rsidR="00233AD9" w:rsidRPr="00BE3B23" w:rsidTr="00CD2F80">
        <w:trPr>
          <w:trHeight w:val="3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  <w:r w:rsidRPr="00BE3B23">
              <w:t>…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9" w:rsidRPr="00BE3B23" w:rsidRDefault="00233AD9" w:rsidP="00813C51">
            <w:pPr>
              <w:jc w:val="center"/>
            </w:pPr>
          </w:p>
        </w:tc>
      </w:tr>
    </w:tbl>
    <w:p w:rsidR="00233AD9" w:rsidRPr="00BE3B23" w:rsidRDefault="00233AD9" w:rsidP="00233AD9"/>
    <w:p w:rsidR="00233AD9" w:rsidRPr="00BE3B23" w:rsidRDefault="00233AD9" w:rsidP="00233AD9">
      <w:pPr>
        <w:jc w:val="center"/>
      </w:pPr>
    </w:p>
    <w:p w:rsidR="00813C51" w:rsidRPr="00E32EF4" w:rsidRDefault="00813C51" w:rsidP="00813C51">
      <w:pPr>
        <w:pStyle w:val="a5"/>
        <w:numPr>
          <w:ilvl w:val="0"/>
          <w:numId w:val="22"/>
        </w:numPr>
        <w:tabs>
          <w:tab w:val="left" w:pos="434"/>
        </w:tabs>
        <w:kinsoku w:val="0"/>
        <w:overflowPunct w:val="0"/>
        <w:spacing w:before="64"/>
      </w:pPr>
      <w:r w:rsidRPr="00E32EF4">
        <w:rPr>
          <w:b/>
          <w:bCs/>
        </w:rPr>
        <w:t>Самостоятельнаяработа</w:t>
      </w:r>
    </w:p>
    <w:p w:rsidR="00813C51" w:rsidRPr="00BE3B23" w:rsidRDefault="00813C51" w:rsidP="00233AD9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041"/>
        <w:gridCol w:w="5434"/>
        <w:gridCol w:w="1276"/>
        <w:gridCol w:w="1559"/>
      </w:tblGrid>
      <w:tr w:rsidR="00813C51" w:rsidRPr="00E32EF4" w:rsidTr="009A4043">
        <w:trPr>
          <w:trHeight w:val="83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 xml:space="preserve">№ </w:t>
            </w:r>
            <w:proofErr w:type="gramStart"/>
            <w:r w:rsidRPr="00E32EF4">
              <w:rPr>
                <w:kern w:val="3"/>
              </w:rPr>
              <w:t>п</w:t>
            </w:r>
            <w:proofErr w:type="gramEnd"/>
            <w:r w:rsidRPr="00E32EF4">
              <w:rPr>
                <w:kern w:val="3"/>
              </w:rPr>
              <w:t>/п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№ раздела </w:t>
            </w:r>
            <w:proofErr w:type="spellStart"/>
            <w:r w:rsidRPr="00E32EF4">
              <w:rPr>
                <w:kern w:val="3"/>
              </w:rPr>
              <w:t>дисци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плины</w:t>
            </w:r>
            <w:proofErr w:type="spellEnd"/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51" w:rsidRPr="00E32EF4" w:rsidRDefault="00F037A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Содержание с</w:t>
            </w:r>
            <w:r w:rsidR="00813C51" w:rsidRPr="00E32EF4">
              <w:rPr>
                <w:kern w:val="3"/>
              </w:rPr>
              <w:t>амостоятельной работы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i/>
                <w:kern w:val="3"/>
              </w:rPr>
              <w:t>(детализация)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proofErr w:type="spellStart"/>
            <w:r w:rsidRPr="00E32EF4">
              <w:rPr>
                <w:kern w:val="3"/>
              </w:rPr>
              <w:t>Трудо</w:t>
            </w:r>
            <w:proofErr w:type="spellEnd"/>
          </w:p>
          <w:p w:rsidR="00813C51" w:rsidRPr="00E32EF4" w:rsidRDefault="00813C51" w:rsidP="00632943">
            <w:pPr>
              <w:suppressAutoHyphens/>
              <w:snapToGrid w:val="0"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>емкость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A1" w:rsidRPr="00E32EF4" w:rsidRDefault="00813C51" w:rsidP="00632943">
            <w:pPr>
              <w:suppressAutoHyphens/>
              <w:jc w:val="center"/>
              <w:textAlignment w:val="baseline"/>
              <w:rPr>
                <w:kern w:val="3"/>
              </w:rPr>
            </w:pPr>
            <w:r w:rsidRPr="00E32EF4">
              <w:rPr>
                <w:kern w:val="3"/>
              </w:rPr>
              <w:t xml:space="preserve">Контроль выполнения </w:t>
            </w:r>
          </w:p>
          <w:p w:rsidR="00813C51" w:rsidRPr="00E32EF4" w:rsidRDefault="00813C51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 w:rsidRPr="00E32EF4">
              <w:rPr>
                <w:kern w:val="3"/>
              </w:rPr>
              <w:t>(</w:t>
            </w:r>
            <w:r w:rsidR="00F037A1" w:rsidRPr="00E32EF4">
              <w:rPr>
                <w:kern w:val="3"/>
              </w:rPr>
              <w:t>о</w:t>
            </w:r>
            <w:r w:rsidRPr="00E32EF4">
              <w:rPr>
                <w:kern w:val="3"/>
              </w:rPr>
              <w:t xml:space="preserve">прос, тест, </w:t>
            </w:r>
            <w:proofErr w:type="spellStart"/>
            <w:r w:rsidRPr="00E32EF4">
              <w:rPr>
                <w:kern w:val="3"/>
              </w:rPr>
              <w:t>дом</w:t>
            </w:r>
            <w:proofErr w:type="gramStart"/>
            <w:r w:rsidRPr="00E32EF4">
              <w:rPr>
                <w:kern w:val="3"/>
              </w:rPr>
              <w:t>.з</w:t>
            </w:r>
            <w:proofErr w:type="gramEnd"/>
            <w:r w:rsidRPr="00E32EF4">
              <w:rPr>
                <w:kern w:val="3"/>
              </w:rPr>
              <w:t>адание</w:t>
            </w:r>
            <w:proofErr w:type="spellEnd"/>
            <w:r w:rsidRPr="00E32EF4">
              <w:rPr>
                <w:kern w:val="3"/>
              </w:rPr>
              <w:t xml:space="preserve">, и </w:t>
            </w:r>
            <w:proofErr w:type="spellStart"/>
            <w:r w:rsidRPr="00E32EF4">
              <w:rPr>
                <w:kern w:val="3"/>
              </w:rPr>
              <w:t>т.д</w:t>
            </w:r>
            <w:proofErr w:type="spellEnd"/>
            <w:r w:rsidRPr="00E32EF4">
              <w:rPr>
                <w:kern w:val="3"/>
              </w:rPr>
              <w:t>)</w:t>
            </w:r>
          </w:p>
        </w:tc>
      </w:tr>
      <w:tr w:rsidR="00002331" w:rsidRPr="00E32EF4" w:rsidTr="00E32EF4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002331" w:rsidP="00632943">
            <w:pPr>
              <w:pStyle w:val="aa"/>
            </w:pPr>
            <w:r w:rsidRPr="00E32EF4">
              <w:t>1.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002331" w:rsidP="00632943">
            <w:pPr>
              <w:pStyle w:val="aa"/>
              <w:jc w:val="center"/>
            </w:pPr>
            <w:r w:rsidRPr="00E32EF4"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D74406" w:rsidRDefault="005030C2" w:rsidP="00002331">
            <w:r>
              <w:t>Нейтральные, разговорные и литературно-книжные средства выражения мысли.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C04178" w:rsidP="00632943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31" w:rsidRPr="00E32EF4" w:rsidRDefault="005030C2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проверка домашнего задания</w:t>
            </w:r>
          </w:p>
        </w:tc>
      </w:tr>
      <w:tr w:rsidR="00E32EF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pStyle w:val="aa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EF4" w:rsidRPr="00D74406" w:rsidRDefault="00E32EF4" w:rsidP="00632943">
            <w:pPr>
              <w:pStyle w:val="aa"/>
              <w:jc w:val="center"/>
            </w:pPr>
            <w:r w:rsidRPr="00D74406"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D74406" w:rsidRDefault="005030C2" w:rsidP="00414227">
            <w:pPr>
              <w:jc w:val="both"/>
            </w:pPr>
            <w:r>
              <w:t>Отнесение текста к определенному функциональному стилю.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C04178" w:rsidP="00632943">
            <w:pPr>
              <w:pStyle w:val="aa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5030C2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тест</w:t>
            </w:r>
          </w:p>
        </w:tc>
      </w:tr>
      <w:tr w:rsidR="00E32EF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pStyle w:val="aa"/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E32EF4" w:rsidRPr="00E32EF4" w:rsidRDefault="00D74406" w:rsidP="00632943">
            <w:pPr>
              <w:pStyle w:val="aa"/>
              <w:jc w:val="center"/>
            </w:pPr>
            <w: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D74406" w:rsidRDefault="005030C2" w:rsidP="00414227">
            <w:pPr>
              <w:jc w:val="both"/>
            </w:pPr>
            <w:r>
              <w:t>Типы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C04178" w:rsidP="00632943">
            <w:pPr>
              <w:pStyle w:val="aa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D74406" w:rsidP="00632943">
            <w:pPr>
              <w:suppressAutoHyphens/>
              <w:jc w:val="center"/>
              <w:textAlignment w:val="baseline"/>
              <w:rPr>
                <w:bCs/>
                <w:kern w:val="3"/>
              </w:rPr>
            </w:pPr>
            <w:r>
              <w:rPr>
                <w:bCs/>
                <w:kern w:val="3"/>
              </w:rPr>
              <w:t>опрос</w:t>
            </w:r>
          </w:p>
        </w:tc>
      </w:tr>
      <w:tr w:rsidR="00E32EF4" w:rsidRPr="00E32EF4" w:rsidTr="00414227">
        <w:trPr>
          <w:trHeight w:val="2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pStyle w:val="aa"/>
              <w:rPr>
                <w:lang w:val="en-US"/>
              </w:rPr>
            </w:pP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EF4" w:rsidRPr="00E32EF4" w:rsidRDefault="00E32EF4" w:rsidP="00002331"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C04178" w:rsidP="00632943">
            <w:pPr>
              <w:pStyle w:val="aa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F4" w:rsidRPr="00E32EF4" w:rsidRDefault="00E32EF4" w:rsidP="00632943">
            <w:pPr>
              <w:suppressAutoHyphens/>
              <w:jc w:val="center"/>
              <w:textAlignment w:val="baseline"/>
              <w:rPr>
                <w:bCs/>
                <w:kern w:val="3"/>
                <w:lang w:val="en-US"/>
              </w:rPr>
            </w:pPr>
          </w:p>
        </w:tc>
      </w:tr>
    </w:tbl>
    <w:p w:rsidR="009B3CCD" w:rsidRDefault="009B3CCD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E32EF4" w:rsidRPr="00E32EF4" w:rsidRDefault="00E32EF4" w:rsidP="009B3CCD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left="360" w:right="69"/>
        <w:rPr>
          <w:b/>
          <w:bCs/>
        </w:rPr>
      </w:pPr>
    </w:p>
    <w:p w:rsidR="00A40616" w:rsidRPr="00BE3B23" w:rsidRDefault="009B3CCD" w:rsidP="009B3CCD">
      <w:pPr>
        <w:pStyle w:val="a5"/>
        <w:numPr>
          <w:ilvl w:val="0"/>
          <w:numId w:val="22"/>
        </w:numPr>
        <w:tabs>
          <w:tab w:val="clear" w:pos="720"/>
          <w:tab w:val="num" w:pos="0"/>
          <w:tab w:val="left" w:pos="426"/>
        </w:tabs>
        <w:kinsoku w:val="0"/>
        <w:overflowPunct w:val="0"/>
        <w:spacing w:before="64"/>
        <w:ind w:left="142" w:right="69" w:hanging="142"/>
      </w:pPr>
      <w:r w:rsidRPr="00BE3B23">
        <w:rPr>
          <w:b/>
          <w:bCs/>
        </w:rPr>
        <w:t>П</w:t>
      </w:r>
      <w:r w:rsidR="00A40616" w:rsidRPr="00BE3B23">
        <w:rPr>
          <w:b/>
          <w:bCs/>
        </w:rPr>
        <w:t xml:space="preserve">римерная </w:t>
      </w:r>
      <w:r w:rsidR="00A40616" w:rsidRPr="00BE3B23">
        <w:rPr>
          <w:b/>
          <w:bCs/>
          <w:spacing w:val="-3"/>
        </w:rPr>
        <w:t>тематика курсовых</w:t>
      </w:r>
      <w:r w:rsidR="00A40616" w:rsidRPr="00BE3B23">
        <w:rPr>
          <w:b/>
          <w:bCs/>
        </w:rPr>
        <w:t>проектов(работ)</w:t>
      </w:r>
      <w:r w:rsidR="00F037A1" w:rsidRPr="00BE3B23">
        <w:rPr>
          <w:b/>
          <w:bCs/>
        </w:rPr>
        <w:t xml:space="preserve"> - </w:t>
      </w:r>
      <w:r w:rsidR="00A40616" w:rsidRPr="00BE3B23">
        <w:rPr>
          <w:bCs/>
          <w:i/>
        </w:rPr>
        <w:t>не</w:t>
      </w:r>
      <w:r w:rsidR="00813C51" w:rsidRPr="00BE3B23">
        <w:rPr>
          <w:bCs/>
          <w:i/>
          <w:spacing w:val="-2"/>
        </w:rPr>
        <w:t xml:space="preserve"> п</w:t>
      </w:r>
      <w:r w:rsidR="00A40616" w:rsidRPr="00BE3B23">
        <w:rPr>
          <w:bCs/>
          <w:i/>
        </w:rPr>
        <w:t>редусмотрен</w:t>
      </w:r>
      <w:r w:rsidR="007475AE" w:rsidRPr="00BE3B23">
        <w:rPr>
          <w:bCs/>
          <w:i/>
        </w:rPr>
        <w:t>о</w:t>
      </w:r>
    </w:p>
    <w:p w:rsidR="00F037A1" w:rsidRPr="00BE3B23" w:rsidRDefault="00F037A1" w:rsidP="00F037A1">
      <w:pPr>
        <w:pStyle w:val="a5"/>
        <w:tabs>
          <w:tab w:val="left" w:pos="0"/>
          <w:tab w:val="left" w:pos="426"/>
        </w:tabs>
        <w:kinsoku w:val="0"/>
        <w:overflowPunct w:val="0"/>
        <w:spacing w:before="64"/>
        <w:ind w:right="69"/>
      </w:pPr>
    </w:p>
    <w:p w:rsidR="00A40616" w:rsidRPr="00BE3B23" w:rsidRDefault="00A40616" w:rsidP="007475AE">
      <w:pPr>
        <w:pStyle w:val="a5"/>
        <w:numPr>
          <w:ilvl w:val="0"/>
          <w:numId w:val="22"/>
        </w:numPr>
        <w:tabs>
          <w:tab w:val="left" w:pos="426"/>
          <w:tab w:val="left" w:pos="2189"/>
          <w:tab w:val="left" w:pos="3669"/>
          <w:tab w:val="left" w:pos="4137"/>
          <w:tab w:val="left" w:pos="6534"/>
          <w:tab w:val="left" w:pos="9356"/>
        </w:tabs>
        <w:kinsoku w:val="0"/>
        <w:overflowPunct w:val="0"/>
        <w:spacing w:before="52" w:line="242" w:lineRule="auto"/>
        <w:ind w:left="102" w:right="110" w:hanging="102"/>
        <w:rPr>
          <w:spacing w:val="-3"/>
        </w:rPr>
      </w:pPr>
      <w:r w:rsidRPr="00BE3B23">
        <w:rPr>
          <w:b/>
          <w:bCs/>
          <w:spacing w:val="-1"/>
        </w:rPr>
        <w:t>Перечень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2"/>
        </w:rPr>
        <w:t>основной</w:t>
      </w:r>
      <w:r w:rsidRPr="00BE3B23">
        <w:rPr>
          <w:b/>
          <w:bCs/>
          <w:spacing w:val="-2"/>
        </w:rPr>
        <w:tab/>
      </w:r>
      <w:r w:rsidRPr="00BE3B23">
        <w:rPr>
          <w:b/>
          <w:bCs/>
        </w:rPr>
        <w:t>и</w:t>
      </w:r>
      <w:r w:rsidRPr="00BE3B23">
        <w:rPr>
          <w:b/>
          <w:bCs/>
        </w:rPr>
        <w:tab/>
      </w:r>
      <w:r w:rsidRPr="00BE3B23">
        <w:rPr>
          <w:b/>
          <w:bCs/>
          <w:spacing w:val="-1"/>
        </w:rPr>
        <w:t>дополнительной</w:t>
      </w:r>
      <w:r w:rsidRPr="00BE3B23">
        <w:rPr>
          <w:b/>
          <w:bCs/>
          <w:spacing w:val="-1"/>
        </w:rPr>
        <w:tab/>
        <w:t>учебной</w:t>
      </w:r>
      <w:r w:rsidR="007475AE" w:rsidRPr="00BE3B23">
        <w:rPr>
          <w:b/>
          <w:bCs/>
          <w:spacing w:val="-2"/>
        </w:rPr>
        <w:t>литературы,</w:t>
      </w:r>
      <w:r w:rsidRPr="00BE3B23">
        <w:rPr>
          <w:b/>
          <w:bCs/>
          <w:spacing w:val="-1"/>
        </w:rPr>
        <w:tab/>
      </w:r>
      <w:r w:rsidRPr="00BE3B23">
        <w:rPr>
          <w:b/>
          <w:bCs/>
          <w:spacing w:val="-4"/>
        </w:rPr>
        <w:t xml:space="preserve">необходимой </w:t>
      </w:r>
      <w:r w:rsidRPr="00BE3B23">
        <w:rPr>
          <w:b/>
          <w:bCs/>
        </w:rPr>
        <w:t>для освоения дисциплины</w:t>
      </w:r>
      <w:r w:rsidRPr="00BE3B23">
        <w:rPr>
          <w:b/>
          <w:bCs/>
          <w:spacing w:val="-3"/>
        </w:rPr>
        <w:t>(модуля)</w:t>
      </w:r>
    </w:p>
    <w:p w:rsidR="00A40616" w:rsidRPr="00BE3B23" w:rsidRDefault="00A40616" w:rsidP="00813C51">
      <w:pPr>
        <w:pStyle w:val="a5"/>
        <w:numPr>
          <w:ilvl w:val="1"/>
          <w:numId w:val="4"/>
        </w:numPr>
        <w:tabs>
          <w:tab w:val="left" w:pos="650"/>
        </w:tabs>
        <w:kinsoku w:val="0"/>
        <w:overflowPunct w:val="0"/>
      </w:pPr>
      <w:r w:rsidRPr="00BE3B23">
        <w:rPr>
          <w:bCs/>
        </w:rPr>
        <w:t>Основнаялитература</w:t>
      </w:r>
      <w:r w:rsidR="002E3510" w:rsidRPr="00BE3B23">
        <w:rPr>
          <w:bCs/>
        </w:rPr>
        <w:t>:</w:t>
      </w:r>
    </w:p>
    <w:p w:rsidR="0018005F" w:rsidRPr="0018005F" w:rsidRDefault="00C05E93" w:rsidP="0018005F">
      <w:pPr>
        <w:ind w:firstLine="652"/>
        <w:jc w:val="both"/>
      </w:pPr>
      <w:r w:rsidRPr="00BE3B23">
        <w:t>1.</w:t>
      </w:r>
      <w:r w:rsidR="00D74406">
        <w:t xml:space="preserve">Арнольд И.В. </w:t>
      </w:r>
      <w:r w:rsidR="0054385C">
        <w:t>Стилистика. Современный английский язык</w:t>
      </w:r>
      <w:r w:rsidR="00D74406">
        <w:t xml:space="preserve">: </w:t>
      </w:r>
      <w:r w:rsidR="0054385C">
        <w:t>учебник для вузов / И.В. Арнольд. – 12-е изд. – М.: ФЛИНТА: Наука, 2014. – 384</w:t>
      </w:r>
      <w:r w:rsidR="00D74406">
        <w:t xml:space="preserve"> с.</w:t>
      </w:r>
    </w:p>
    <w:p w:rsidR="004B0F67" w:rsidRDefault="004B0F67" w:rsidP="0018005F">
      <w:pPr>
        <w:ind w:firstLine="652"/>
        <w:jc w:val="both"/>
        <w:rPr>
          <w:b/>
        </w:rPr>
      </w:pPr>
    </w:p>
    <w:p w:rsidR="00BD111C" w:rsidRPr="004B0F67" w:rsidRDefault="004B0F67" w:rsidP="004B0F67">
      <w:pPr>
        <w:jc w:val="both"/>
      </w:pPr>
      <w:r w:rsidRPr="00D74406">
        <w:t xml:space="preserve">11.2 </w:t>
      </w:r>
      <w:r w:rsidR="00BD111C" w:rsidRPr="004B0F67">
        <w:t>Дополнительнаялитература:</w:t>
      </w:r>
    </w:p>
    <w:p w:rsidR="00813C51" w:rsidRDefault="00C05E93" w:rsidP="004B0F67">
      <w:pPr>
        <w:ind w:firstLine="709"/>
        <w:jc w:val="both"/>
      </w:pPr>
      <w:r w:rsidRPr="00BE3B23">
        <w:rPr>
          <w:bCs/>
        </w:rPr>
        <w:t>1.</w:t>
      </w:r>
      <w:r w:rsidR="00283486" w:rsidRPr="00283486">
        <w:rPr>
          <w:rStyle w:val="biblio-record-text"/>
        </w:rPr>
        <w:t>Стилистика английского языка</w:t>
      </w:r>
      <w:proofErr w:type="gramStart"/>
      <w:r w:rsidR="00283486" w:rsidRPr="00283486">
        <w:rPr>
          <w:rStyle w:val="biblio-record-text"/>
        </w:rPr>
        <w:t xml:space="preserve"> :</w:t>
      </w:r>
      <w:proofErr w:type="gramEnd"/>
      <w:r w:rsidR="00283486" w:rsidRPr="00283486">
        <w:rPr>
          <w:rStyle w:val="biblio-record-text"/>
        </w:rPr>
        <w:t xml:space="preserve"> учебное пособие / состави</w:t>
      </w:r>
      <w:r w:rsidR="00283486">
        <w:rPr>
          <w:rStyle w:val="biblio-record-text"/>
        </w:rPr>
        <w:t xml:space="preserve">тель И. Ю. </w:t>
      </w:r>
      <w:proofErr w:type="spellStart"/>
      <w:r w:rsidR="00283486">
        <w:rPr>
          <w:rStyle w:val="biblio-record-text"/>
        </w:rPr>
        <w:t>Кочешкова</w:t>
      </w:r>
      <w:proofErr w:type="spellEnd"/>
      <w:r w:rsidR="00283486">
        <w:rPr>
          <w:rStyle w:val="biblio-record-text"/>
        </w:rPr>
        <w:t xml:space="preserve">. — Барнаул: </w:t>
      </w:r>
      <w:proofErr w:type="spellStart"/>
      <w:r w:rsidR="00283486">
        <w:rPr>
          <w:rStyle w:val="biblio-record-text"/>
        </w:rPr>
        <w:t>АлтГПУ</w:t>
      </w:r>
      <w:proofErr w:type="spellEnd"/>
      <w:r w:rsidR="00283486">
        <w:rPr>
          <w:rStyle w:val="biblio-record-text"/>
        </w:rPr>
        <w:t>, 2015. — 58 с. — Текст: электронный // Лань</w:t>
      </w:r>
      <w:r w:rsidR="00283486" w:rsidRPr="00283486">
        <w:rPr>
          <w:rStyle w:val="biblio-record-text"/>
        </w:rPr>
        <w:t>: электронно-библиотечная система. — URL: https://e.lanbook.com/book/1</w:t>
      </w:r>
      <w:r w:rsidR="00283486">
        <w:rPr>
          <w:rStyle w:val="biblio-record-text"/>
        </w:rPr>
        <w:t>12276 (дата обращения: 21.03.2019</w:t>
      </w:r>
      <w:r w:rsidR="00283486" w:rsidRPr="00283486">
        <w:rPr>
          <w:rStyle w:val="biblio-record-text"/>
        </w:rPr>
        <w:t xml:space="preserve">). — Режим доступа: для </w:t>
      </w:r>
      <w:proofErr w:type="spellStart"/>
      <w:r w:rsidR="00283486" w:rsidRPr="00283486">
        <w:rPr>
          <w:rStyle w:val="biblio-record-text"/>
        </w:rPr>
        <w:t>авториз</w:t>
      </w:r>
      <w:proofErr w:type="spellEnd"/>
      <w:r w:rsidR="00283486" w:rsidRPr="00283486">
        <w:rPr>
          <w:rStyle w:val="biblio-record-text"/>
        </w:rPr>
        <w:t>. пользователей.</w:t>
      </w:r>
    </w:p>
    <w:p w:rsidR="00C05E93" w:rsidRPr="00BB6151" w:rsidRDefault="00C05E93" w:rsidP="00C05E93">
      <w:pPr>
        <w:widowControl/>
        <w:tabs>
          <w:tab w:val="left" w:pos="360"/>
          <w:tab w:val="left" w:pos="3227"/>
          <w:tab w:val="left" w:pos="6062"/>
          <w:tab w:val="left" w:pos="8188"/>
        </w:tabs>
        <w:autoSpaceDE/>
        <w:autoSpaceDN/>
        <w:adjustRightInd/>
        <w:ind w:firstLine="709"/>
        <w:jc w:val="both"/>
      </w:pPr>
    </w:p>
    <w:p w:rsidR="00A40616" w:rsidRPr="00BE3B23" w:rsidRDefault="00A40616" w:rsidP="002725FE">
      <w:pPr>
        <w:pStyle w:val="1"/>
        <w:numPr>
          <w:ilvl w:val="1"/>
          <w:numId w:val="3"/>
        </w:numPr>
        <w:tabs>
          <w:tab w:val="left" w:pos="952"/>
        </w:tabs>
        <w:kinsoku w:val="0"/>
        <w:overflowPunct w:val="0"/>
        <w:ind w:left="0" w:firstLin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E3B23">
        <w:rPr>
          <w:rFonts w:ascii="Times New Roman" w:hAnsi="Times New Roman"/>
          <w:b w:val="0"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справочныхсистем</w:t>
      </w:r>
    </w:p>
    <w:p w:rsidR="009407B9" w:rsidRPr="00BE3B23" w:rsidRDefault="009407B9" w:rsidP="002725FE">
      <w:pPr>
        <w:pStyle w:val="a3"/>
        <w:kinsoku w:val="0"/>
        <w:overflowPunct w:val="0"/>
        <w:spacing w:before="0"/>
        <w:ind w:left="0"/>
      </w:pPr>
      <w:r w:rsidRPr="00BE3B23">
        <w:rPr>
          <w:b/>
          <w:bCs/>
        </w:rPr>
        <w:t xml:space="preserve">          - </w:t>
      </w:r>
      <w:proofErr w:type="spellStart"/>
      <w:r w:rsidRPr="00BE3B23">
        <w:t>MicrosoftWindows</w:t>
      </w:r>
      <w:proofErr w:type="spellEnd"/>
      <w:r w:rsidRPr="00BE3B23">
        <w:t xml:space="preserve"> 7 Профессиональная (SP1) (Лицензия 46290014 от 18.12.2009 г., постоянная) </w:t>
      </w:r>
    </w:p>
    <w:p w:rsidR="009407B9" w:rsidRPr="00BE3B23" w:rsidRDefault="009407B9" w:rsidP="002725FE">
      <w:pPr>
        <w:pStyle w:val="a3"/>
        <w:kinsoku w:val="0"/>
        <w:overflowPunct w:val="0"/>
        <w:spacing w:before="0"/>
        <w:ind w:left="0"/>
        <w:rPr>
          <w:b/>
          <w:bCs/>
        </w:rPr>
      </w:pPr>
      <w:r w:rsidRPr="00BE3B23">
        <w:t xml:space="preserve">         - </w:t>
      </w:r>
      <w:proofErr w:type="spellStart"/>
      <w:r w:rsidRPr="00BE3B23">
        <w:t>MicrosoftOffice</w:t>
      </w:r>
      <w:proofErr w:type="spellEnd"/>
      <w:r w:rsidRPr="00BE3B23">
        <w:t xml:space="preserve"> 2010 (Лицензия 47848094 от 21.10.2010 г).</w:t>
      </w:r>
    </w:p>
    <w:p w:rsidR="009407B9" w:rsidRPr="00BE3B23" w:rsidRDefault="009407B9" w:rsidP="002725FE">
      <w:pPr>
        <w:pStyle w:val="a3"/>
        <w:kinsoku w:val="0"/>
        <w:overflowPunct w:val="0"/>
        <w:spacing w:before="0"/>
        <w:ind w:left="0"/>
        <w:rPr>
          <w:b/>
          <w:bCs/>
        </w:rPr>
      </w:pPr>
    </w:p>
    <w:p w:rsidR="00A40616" w:rsidRPr="00BE3B23" w:rsidRDefault="00A40616" w:rsidP="002725FE">
      <w:pPr>
        <w:pStyle w:val="a5"/>
        <w:numPr>
          <w:ilvl w:val="1"/>
          <w:numId w:val="3"/>
        </w:numPr>
        <w:tabs>
          <w:tab w:val="left" w:pos="840"/>
        </w:tabs>
        <w:kinsoku w:val="0"/>
        <w:overflowPunct w:val="0"/>
        <w:ind w:left="0" w:firstLine="0"/>
      </w:pPr>
      <w:r w:rsidRPr="00BE3B23">
        <w:rPr>
          <w:bCs/>
        </w:rPr>
        <w:t>Перечень   ресурсов   информационно-телекоммуникационнойсети</w:t>
      </w:r>
    </w:p>
    <w:p w:rsidR="001B20C3" w:rsidRPr="00BE3B23" w:rsidRDefault="00A40616" w:rsidP="002725FE">
      <w:pPr>
        <w:pStyle w:val="a3"/>
        <w:kinsoku w:val="0"/>
        <w:overflowPunct w:val="0"/>
        <w:spacing w:before="0"/>
        <w:ind w:left="0"/>
      </w:pPr>
      <w:r w:rsidRPr="00BE3B23">
        <w:rPr>
          <w:bCs/>
        </w:rPr>
        <w:lastRenderedPageBreak/>
        <w:t>«Интернет» необходимых для освоения дисциплины(модуля)</w:t>
      </w:r>
    </w:p>
    <w:p w:rsidR="001B20C3" w:rsidRPr="00BE3B23" w:rsidRDefault="009407B9" w:rsidP="002725F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</w:pPr>
      <w:r w:rsidRPr="00BE3B23">
        <w:t xml:space="preserve">Научная электронная библиотека e-library.ru </w:t>
      </w:r>
    </w:p>
    <w:p w:rsidR="001B20C3" w:rsidRPr="00BE3B23" w:rsidRDefault="00250A3E" w:rsidP="002725F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</w:pPr>
      <w:hyperlink r:id="rId5" w:history="1">
        <w:r w:rsidR="001B20C3" w:rsidRPr="00BE3B23">
          <w:rPr>
            <w:rStyle w:val="a6"/>
            <w:color w:val="auto"/>
          </w:rPr>
          <w:t>https://www.lingvolive.com/ru-ru</w:t>
        </w:r>
      </w:hyperlink>
      <w:r w:rsidR="001B20C3" w:rsidRPr="00BE3B23">
        <w:t xml:space="preserve">  –  электронный словарь</w:t>
      </w:r>
    </w:p>
    <w:p w:rsidR="001B20C3" w:rsidRPr="00BE3B23" w:rsidRDefault="00250A3E" w:rsidP="002725F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</w:pPr>
      <w:hyperlink r:id="rId6" w:history="1">
        <w:r w:rsidR="001B20C3" w:rsidRPr="00BE3B23">
          <w:rPr>
            <w:rStyle w:val="a6"/>
            <w:color w:val="auto"/>
          </w:rPr>
          <w:t>https://learnenglish.britishcouncil.org/</w:t>
        </w:r>
      </w:hyperlink>
      <w:r w:rsidR="001B20C3" w:rsidRPr="00BE3B23">
        <w:t xml:space="preserve">  –  образовательный портал для </w:t>
      </w:r>
      <w:proofErr w:type="gramStart"/>
      <w:r w:rsidR="001B20C3" w:rsidRPr="00BE3B23">
        <w:t>изучающих</w:t>
      </w:r>
      <w:proofErr w:type="gramEnd"/>
      <w:r w:rsidR="001B20C3" w:rsidRPr="00BE3B23">
        <w:t xml:space="preserve"> английский язык</w:t>
      </w:r>
    </w:p>
    <w:p w:rsidR="001B20C3" w:rsidRPr="00BE3B23" w:rsidRDefault="009407B9" w:rsidP="002725F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</w:pPr>
      <w:r w:rsidRPr="00BE3B23">
        <w:t xml:space="preserve">Электронная информационно-образовательная среда ФГБОУ </w:t>
      </w:r>
      <w:proofErr w:type="gramStart"/>
      <w:r w:rsidRPr="00BE3B23">
        <w:t>ВО</w:t>
      </w:r>
      <w:proofErr w:type="gramEnd"/>
      <w:r w:rsidRPr="00BE3B23">
        <w:t xml:space="preserve"> Приморская ГСХА http://de.primacad.ru </w:t>
      </w:r>
    </w:p>
    <w:p w:rsidR="001B20C3" w:rsidRPr="00BE3B23" w:rsidRDefault="00A52F60" w:rsidP="002725F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</w:pPr>
      <w:r w:rsidRPr="00BE3B23">
        <w:t>Электронная библиотека издательств</w:t>
      </w:r>
      <w:proofErr w:type="gramStart"/>
      <w:r w:rsidRPr="00BE3B23">
        <w:t>а  ООО</w:t>
      </w:r>
      <w:proofErr w:type="gramEnd"/>
      <w:r w:rsidRPr="00BE3B23">
        <w:t xml:space="preserve"> «Издательство Лань» Договор № 21 на оказание услуг по предоставлению доступа к электронным изданиям 08.04.2019 г. по 16 апреля 2020 г</w:t>
      </w:r>
      <w:r w:rsidR="001B20C3" w:rsidRPr="00BE3B23">
        <w:t>.</w:t>
      </w:r>
    </w:p>
    <w:p w:rsidR="00A52F60" w:rsidRPr="00BE3B23" w:rsidRDefault="00A52F60" w:rsidP="002725FE">
      <w:pPr>
        <w:pStyle w:val="a3"/>
        <w:numPr>
          <w:ilvl w:val="0"/>
          <w:numId w:val="35"/>
        </w:numPr>
        <w:kinsoku w:val="0"/>
        <w:overflowPunct w:val="0"/>
        <w:spacing w:before="0"/>
        <w:ind w:left="0" w:firstLine="0"/>
      </w:pPr>
      <w:r w:rsidRPr="00BE3B23">
        <w:t xml:space="preserve">Электронная библиотека ФГБНУ ЦНСХБ Договор № 10 УТ/2019на оказание услуг по обеспечению доступа к электронным информационным ресурсам ФГБНУ ЦНСХБ через терминал удаленного доступа   20.02.2019 г. </w:t>
      </w:r>
      <w:r w:rsidR="00BD111C" w:rsidRPr="00BE3B23">
        <w:t>-</w:t>
      </w:r>
      <w:r w:rsidRPr="00BE3B23">
        <w:t xml:space="preserve"> 26.03.2020</w:t>
      </w:r>
    </w:p>
    <w:p w:rsidR="00A52F60" w:rsidRPr="00BE3B23" w:rsidRDefault="00A52F60" w:rsidP="00BE1445">
      <w:pPr>
        <w:pStyle w:val="a3"/>
        <w:kinsoku w:val="0"/>
        <w:overflowPunct w:val="0"/>
        <w:spacing w:before="0"/>
        <w:ind w:left="0" w:firstLine="709"/>
        <w:jc w:val="both"/>
      </w:pPr>
    </w:p>
    <w:p w:rsidR="00A40616" w:rsidRPr="00BE3B23" w:rsidRDefault="00A40616" w:rsidP="00BE1445">
      <w:pPr>
        <w:pStyle w:val="1"/>
        <w:tabs>
          <w:tab w:val="left" w:pos="0"/>
          <w:tab w:val="left" w:pos="1843"/>
          <w:tab w:val="left" w:pos="2410"/>
          <w:tab w:val="left" w:pos="9071"/>
        </w:tabs>
        <w:kinsoku w:val="0"/>
        <w:overflowPunct w:val="0"/>
        <w:ind w:left="0" w:firstLine="709"/>
        <w:jc w:val="both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BE3B23">
        <w:rPr>
          <w:rFonts w:ascii="Times New Roman" w:hAnsi="Times New Roman"/>
          <w:sz w:val="24"/>
          <w:szCs w:val="24"/>
        </w:rPr>
        <w:t>12</w:t>
      </w:r>
      <w:r w:rsidRPr="00BE3B23">
        <w:rPr>
          <w:rFonts w:ascii="Times New Roman" w:hAnsi="Times New Roman"/>
          <w:spacing w:val="-1"/>
          <w:sz w:val="24"/>
          <w:szCs w:val="24"/>
        </w:rPr>
        <w:t>Описание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  <w:r w:rsidRPr="00BE3B23">
        <w:rPr>
          <w:rFonts w:ascii="Times New Roman" w:hAnsi="Times New Roman"/>
          <w:spacing w:val="-2"/>
          <w:sz w:val="24"/>
          <w:szCs w:val="24"/>
        </w:rPr>
        <w:t>материально-технической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 xml:space="preserve"> базы, </w:t>
      </w:r>
      <w:r w:rsidR="00632943" w:rsidRPr="00BE3B23">
        <w:rPr>
          <w:rFonts w:ascii="Times New Roman" w:hAnsi="Times New Roman"/>
          <w:spacing w:val="-4"/>
          <w:sz w:val="24"/>
          <w:szCs w:val="24"/>
        </w:rPr>
        <w:t xml:space="preserve">необходимой  </w:t>
      </w:r>
      <w:r w:rsidR="00632943" w:rsidRPr="00BE3B23">
        <w:rPr>
          <w:rFonts w:ascii="Times New Roman" w:hAnsi="Times New Roman"/>
          <w:spacing w:val="-1"/>
          <w:sz w:val="24"/>
          <w:szCs w:val="24"/>
        </w:rPr>
        <w:t>для</w:t>
      </w:r>
      <w:r w:rsidR="00632943" w:rsidRPr="00BE3B23">
        <w:rPr>
          <w:rFonts w:ascii="Times New Roman" w:hAnsi="Times New Roman"/>
          <w:sz w:val="24"/>
          <w:szCs w:val="24"/>
        </w:rPr>
        <w:t xml:space="preserve"> осуществления</w:t>
      </w:r>
      <w:r w:rsidRPr="00BE3B23">
        <w:rPr>
          <w:rFonts w:ascii="Times New Roman" w:hAnsi="Times New Roman"/>
          <w:spacing w:val="-2"/>
          <w:sz w:val="24"/>
          <w:szCs w:val="24"/>
        </w:rPr>
        <w:tab/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 xml:space="preserve">образовательного </w:t>
      </w:r>
      <w:r w:rsidR="00632943" w:rsidRPr="00BE3B23">
        <w:rPr>
          <w:rFonts w:ascii="Times New Roman" w:hAnsi="Times New Roman"/>
          <w:sz w:val="24"/>
          <w:szCs w:val="24"/>
        </w:rPr>
        <w:t>процесса по дисциплине</w:t>
      </w:r>
      <w:r w:rsidR="00632943" w:rsidRPr="00BE3B23">
        <w:rPr>
          <w:rFonts w:ascii="Times New Roman" w:hAnsi="Times New Roman"/>
          <w:spacing w:val="-3"/>
          <w:sz w:val="24"/>
          <w:szCs w:val="24"/>
        </w:rPr>
        <w:t>(модулю)</w:t>
      </w:r>
      <w:r w:rsidRPr="00BE3B23">
        <w:rPr>
          <w:rFonts w:ascii="Times New Roman" w:hAnsi="Times New Roman"/>
          <w:spacing w:val="-1"/>
          <w:sz w:val="24"/>
          <w:szCs w:val="24"/>
        </w:rPr>
        <w:tab/>
      </w:r>
    </w:p>
    <w:p w:rsidR="00A40616" w:rsidRPr="00BE3B23" w:rsidRDefault="00A40616">
      <w:pPr>
        <w:pStyle w:val="a3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245"/>
      </w:tblGrid>
      <w:tr w:rsidR="00A63CE2" w:rsidRPr="00A63CE2" w:rsidTr="00283486">
        <w:tc>
          <w:tcPr>
            <w:tcW w:w="4219" w:type="dxa"/>
            <w:shd w:val="clear" w:color="auto" w:fill="auto"/>
          </w:tcPr>
          <w:p w:rsidR="00A63CE2" w:rsidRPr="00A63CE2" w:rsidRDefault="00A63CE2" w:rsidP="00CD2F80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A63CE2">
              <w:rPr>
                <w:bCs/>
                <w:kern w:val="3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45" w:type="dxa"/>
            <w:shd w:val="clear" w:color="auto" w:fill="auto"/>
          </w:tcPr>
          <w:p w:rsidR="00A63CE2" w:rsidRPr="00A63CE2" w:rsidRDefault="00A63CE2" w:rsidP="00CD2F80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A63CE2">
              <w:rPr>
                <w:bCs/>
                <w:kern w:val="3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63CE2" w:rsidRPr="00A63CE2" w:rsidTr="00283486">
        <w:trPr>
          <w:trHeight w:val="142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283486" w:rsidRPr="003D3A25" w:rsidRDefault="00283486" w:rsidP="00CD2F80">
            <w:pPr>
              <w:jc w:val="center"/>
            </w:pPr>
            <w:r w:rsidRPr="003D3A25">
              <w:t>692510 Уссурийск, пр. Блюхера, д. 44</w:t>
            </w:r>
          </w:p>
          <w:p w:rsidR="00283486" w:rsidRPr="003D3A25" w:rsidRDefault="00283486" w:rsidP="00CD2F80">
            <w:pPr>
              <w:jc w:val="center"/>
            </w:pPr>
            <w:r w:rsidRPr="003D3A25">
              <w:t>Аудитория  319</w:t>
            </w:r>
            <w:r>
              <w:t xml:space="preserve"> (19,4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  <w:r w:rsidRPr="003D3A25">
              <w:t>. Кабинет английского языка</w:t>
            </w:r>
          </w:p>
          <w:p w:rsidR="00A63CE2" w:rsidRPr="00A63CE2" w:rsidRDefault="00283486" w:rsidP="00CD2F80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3D3A25">
              <w:rPr>
                <w:kern w:val="3"/>
              </w:rPr>
              <w:t>аудитории для проведения занятий семинарского типа,  текущего контроля и промежуточной аттестации</w:t>
            </w:r>
            <w:r>
              <w:rPr>
                <w:kern w:val="3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283486" w:rsidRPr="003D3A25" w:rsidRDefault="00283486" w:rsidP="00CD2F80">
            <w:pPr>
              <w:shd w:val="clear" w:color="auto" w:fill="FFFFFF"/>
              <w:jc w:val="center"/>
              <w:rPr>
                <w:rFonts w:eastAsia="SimSun"/>
              </w:rPr>
            </w:pPr>
            <w:r w:rsidRPr="003D3A25">
              <w:rPr>
                <w:rFonts w:eastAsia="SimSun"/>
              </w:rPr>
              <w:t>Комплект специальной учебной мебели.</w:t>
            </w:r>
          </w:p>
          <w:p w:rsidR="00283486" w:rsidRPr="003D3A25" w:rsidRDefault="00283486" w:rsidP="00CD2F80">
            <w:pPr>
              <w:shd w:val="clear" w:color="auto" w:fill="FFFFFF"/>
              <w:jc w:val="center"/>
              <w:rPr>
                <w:rFonts w:eastAsia="SimSun"/>
              </w:rPr>
            </w:pPr>
            <w:r w:rsidRPr="003D3A25">
              <w:rPr>
                <w:rFonts w:eastAsia="SimSun"/>
              </w:rPr>
              <w:t xml:space="preserve">Доска аудиторная </w:t>
            </w:r>
            <w:r w:rsidRPr="003D3A25">
              <w:t>меловая</w:t>
            </w:r>
            <w:r w:rsidRPr="003D3A25">
              <w:rPr>
                <w:rFonts w:eastAsia="SimSun"/>
              </w:rPr>
              <w:t>.</w:t>
            </w:r>
          </w:p>
          <w:p w:rsidR="00283486" w:rsidRPr="003D3A25" w:rsidRDefault="00283486" w:rsidP="00CD2F80">
            <w:pPr>
              <w:jc w:val="center"/>
            </w:pPr>
            <w:r w:rsidRPr="003D3A25">
              <w:rPr>
                <w:rFonts w:eastAsia="SimSun"/>
              </w:rPr>
              <w:t xml:space="preserve">Мультимедийное оборудование: </w:t>
            </w:r>
            <w:proofErr w:type="gramStart"/>
            <w:r w:rsidRPr="003D3A25">
              <w:rPr>
                <w:rFonts w:eastAsia="SimSun"/>
              </w:rPr>
              <w:t>переносные</w:t>
            </w:r>
            <w:proofErr w:type="gramEnd"/>
            <w:r w:rsidRPr="003D3A25">
              <w:rPr>
                <w:rFonts w:eastAsia="SimSun"/>
              </w:rPr>
              <w:t xml:space="preserve"> ноутбук, проектор, </w:t>
            </w:r>
            <w:r w:rsidRPr="003D3A25">
              <w:t>экран, переносная акустическая система</w:t>
            </w:r>
            <w:r w:rsidRPr="003D3A25">
              <w:rPr>
                <w:rFonts w:eastAsia="SimSun"/>
              </w:rPr>
              <w:t>.</w:t>
            </w:r>
          </w:p>
          <w:p w:rsidR="00A63CE2" w:rsidRPr="00A63CE2" w:rsidRDefault="00283486" w:rsidP="00CD2F80">
            <w:pPr>
              <w:spacing w:line="360" w:lineRule="atLeast"/>
              <w:jc w:val="center"/>
              <w:outlineLvl w:val="3"/>
              <w:rPr>
                <w:bCs/>
                <w:kern w:val="3"/>
              </w:rPr>
            </w:pPr>
            <w:r w:rsidRPr="003D3A25">
              <w:t>Переносные наборы учебно-наглядных пособий, обеспечивающие тематические иллюстрации.</w:t>
            </w:r>
          </w:p>
        </w:tc>
      </w:tr>
      <w:tr w:rsidR="00A63CE2" w:rsidRPr="00A63CE2" w:rsidTr="00283486">
        <w:trPr>
          <w:trHeight w:val="105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486" w:rsidRPr="003D3A25" w:rsidRDefault="00283486" w:rsidP="00CD2F80">
            <w:pPr>
              <w:jc w:val="center"/>
            </w:pPr>
            <w:r w:rsidRPr="003D3A25">
              <w:t>692510 Уссурийск, пр. Блюхера, д. 44</w:t>
            </w:r>
          </w:p>
          <w:p w:rsidR="00283486" w:rsidRPr="003D3A25" w:rsidRDefault="00283486" w:rsidP="00CD2F80">
            <w:pPr>
              <w:jc w:val="center"/>
            </w:pPr>
            <w:r w:rsidRPr="003D3A25">
              <w:t>Аудитория 322 (42,2 м</w:t>
            </w:r>
            <w:proofErr w:type="gramStart"/>
            <w:r w:rsidRPr="003D3A25">
              <w:rPr>
                <w:vertAlign w:val="superscript"/>
              </w:rPr>
              <w:t>2</w:t>
            </w:r>
            <w:proofErr w:type="gramEnd"/>
            <w:r w:rsidRPr="003D3A25">
              <w:t>) Кабинет английского языка</w:t>
            </w:r>
          </w:p>
          <w:p w:rsidR="00A63CE2" w:rsidRPr="00A63CE2" w:rsidRDefault="00283486" w:rsidP="00CD2F80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3D3A25">
              <w:rPr>
                <w:kern w:val="3"/>
              </w:rPr>
              <w:t>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486" w:rsidRPr="003D3A25" w:rsidRDefault="00283486" w:rsidP="00CD2F80">
            <w:pPr>
              <w:shd w:val="clear" w:color="auto" w:fill="FFFFFF"/>
              <w:jc w:val="center"/>
              <w:rPr>
                <w:rFonts w:eastAsia="SimSun"/>
              </w:rPr>
            </w:pPr>
            <w:r w:rsidRPr="003D3A25">
              <w:rPr>
                <w:rFonts w:eastAsia="SimSun"/>
              </w:rPr>
              <w:t>Комплект специальной учебной мебели.</w:t>
            </w:r>
          </w:p>
          <w:p w:rsidR="00283486" w:rsidRPr="003D3A25" w:rsidRDefault="00283486" w:rsidP="00CD2F80">
            <w:pPr>
              <w:shd w:val="clear" w:color="auto" w:fill="FFFFFF"/>
              <w:jc w:val="center"/>
              <w:rPr>
                <w:rFonts w:eastAsia="SimSun"/>
              </w:rPr>
            </w:pPr>
            <w:r w:rsidRPr="003D3A25">
              <w:rPr>
                <w:rFonts w:eastAsia="SimSun"/>
              </w:rPr>
              <w:t xml:space="preserve">Доска аудиторная </w:t>
            </w:r>
            <w:r w:rsidRPr="003D3A25">
              <w:t>меловая</w:t>
            </w:r>
            <w:r w:rsidRPr="003D3A25">
              <w:rPr>
                <w:rFonts w:eastAsia="SimSun"/>
              </w:rPr>
              <w:t>.</w:t>
            </w:r>
          </w:p>
          <w:p w:rsidR="00283486" w:rsidRPr="003D3A25" w:rsidRDefault="00283486" w:rsidP="00CD2F80">
            <w:pPr>
              <w:jc w:val="center"/>
            </w:pPr>
            <w:proofErr w:type="gramStart"/>
            <w:r w:rsidRPr="003D3A25">
              <w:rPr>
                <w:rFonts w:eastAsia="SimSun"/>
              </w:rPr>
              <w:t xml:space="preserve">Мультимедийное оборудование: переносные ноутбук, проектор, </w:t>
            </w:r>
            <w:r w:rsidRPr="003D3A25">
              <w:t>экран, переносная акустическая система, копировальный аппарат – 1 шт.; компьютеры с наушниками (лингафонный кабинет) – 10 шт.; стенды – 5 шт.</w:t>
            </w:r>
            <w:proofErr w:type="gramEnd"/>
          </w:p>
          <w:p w:rsidR="00A63CE2" w:rsidRPr="00A63CE2" w:rsidRDefault="00283486" w:rsidP="00CD2F80">
            <w:pPr>
              <w:spacing w:line="276" w:lineRule="auto"/>
              <w:jc w:val="center"/>
              <w:outlineLvl w:val="3"/>
              <w:rPr>
                <w:bCs/>
                <w:kern w:val="3"/>
              </w:rPr>
            </w:pPr>
            <w:r w:rsidRPr="003D3A25">
              <w:t>Переносные наборы учебно-наглядных пособий, обеспечивающие тематические иллюстрации.</w:t>
            </w:r>
          </w:p>
        </w:tc>
      </w:tr>
      <w:tr w:rsidR="00A63CE2" w:rsidRPr="00A63CE2" w:rsidTr="00283486">
        <w:trPr>
          <w:trHeight w:val="1549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283486" w:rsidRPr="003D3A25" w:rsidRDefault="00283486" w:rsidP="00CD2F80">
            <w:pPr>
              <w:jc w:val="center"/>
            </w:pPr>
            <w:r w:rsidRPr="003D3A25">
              <w:t>692510 Уссурийск, пр. Блюхера, д. 44</w:t>
            </w:r>
          </w:p>
          <w:p w:rsidR="00283486" w:rsidRPr="003D3A25" w:rsidRDefault="00283486" w:rsidP="00CD2F80">
            <w:pPr>
              <w:jc w:val="center"/>
            </w:pPr>
            <w:r w:rsidRPr="003D3A25">
              <w:t>Аудитория 32</w:t>
            </w:r>
            <w:r>
              <w:t>3</w:t>
            </w:r>
            <w:r w:rsidRPr="003D3A25">
              <w:t xml:space="preserve"> (42,2 м</w:t>
            </w:r>
            <w:proofErr w:type="gramStart"/>
            <w:r w:rsidRPr="003D3A25">
              <w:rPr>
                <w:vertAlign w:val="superscript"/>
              </w:rPr>
              <w:t>2</w:t>
            </w:r>
            <w:proofErr w:type="gramEnd"/>
            <w:r w:rsidRPr="003D3A25">
              <w:t>) Кабинет английского языка</w:t>
            </w:r>
          </w:p>
          <w:p w:rsidR="00A63CE2" w:rsidRPr="00A63CE2" w:rsidRDefault="00283486" w:rsidP="00CD2F80">
            <w:pPr>
              <w:spacing w:after="200" w:line="276" w:lineRule="auto"/>
              <w:jc w:val="center"/>
              <w:rPr>
                <w:bCs/>
                <w:kern w:val="3"/>
              </w:rPr>
            </w:pPr>
            <w:r w:rsidRPr="003D3A25">
              <w:rPr>
                <w:kern w:val="3"/>
              </w:rPr>
              <w:t>аудитории для проведения занятий семинарского типа,  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283486" w:rsidRPr="003D3A25" w:rsidRDefault="00283486" w:rsidP="00CD2F80">
            <w:pPr>
              <w:shd w:val="clear" w:color="auto" w:fill="FFFFFF"/>
              <w:jc w:val="center"/>
              <w:rPr>
                <w:rFonts w:eastAsia="SimSun"/>
              </w:rPr>
            </w:pPr>
            <w:r w:rsidRPr="003D3A25">
              <w:rPr>
                <w:rFonts w:eastAsia="SimSun"/>
              </w:rPr>
              <w:t>Комплект специальной учебной мебели.</w:t>
            </w:r>
          </w:p>
          <w:p w:rsidR="00283486" w:rsidRPr="003D3A25" w:rsidRDefault="00283486" w:rsidP="00CD2F80">
            <w:pPr>
              <w:shd w:val="clear" w:color="auto" w:fill="FFFFFF"/>
              <w:jc w:val="center"/>
              <w:rPr>
                <w:rFonts w:eastAsia="SimSun"/>
              </w:rPr>
            </w:pPr>
            <w:r w:rsidRPr="003D3A25">
              <w:rPr>
                <w:rFonts w:eastAsia="SimSun"/>
              </w:rPr>
              <w:t xml:space="preserve">Доска аудиторная </w:t>
            </w:r>
            <w:r w:rsidRPr="003D3A25">
              <w:t>меловая</w:t>
            </w:r>
            <w:r w:rsidRPr="003D3A25">
              <w:rPr>
                <w:rFonts w:eastAsia="SimSun"/>
              </w:rPr>
              <w:t>.</w:t>
            </w:r>
          </w:p>
          <w:p w:rsidR="00A63CE2" w:rsidRPr="00A63CE2" w:rsidRDefault="00283486" w:rsidP="00CD2F80">
            <w:pPr>
              <w:spacing w:line="276" w:lineRule="auto"/>
              <w:jc w:val="center"/>
              <w:outlineLvl w:val="3"/>
            </w:pPr>
            <w:r w:rsidRPr="0057690B">
              <w:t xml:space="preserve">10ПК, проектор </w:t>
            </w:r>
            <w:r w:rsidRPr="0057690B">
              <w:rPr>
                <w:lang w:val="en-US"/>
              </w:rPr>
              <w:t>Sanyo</w:t>
            </w:r>
            <w:r w:rsidRPr="0057690B">
              <w:t>, экран, 1 маркерная доска, 1 магнитная доска, 10 специализированных столов</w:t>
            </w:r>
          </w:p>
        </w:tc>
      </w:tr>
    </w:tbl>
    <w:p w:rsidR="00C730BA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i/>
        </w:rPr>
      </w:pPr>
      <w:r w:rsidRPr="00BE3B23">
        <w:rPr>
          <w:b/>
        </w:rPr>
        <w:t xml:space="preserve">13. </w:t>
      </w:r>
      <w:r w:rsidR="00C730BA" w:rsidRPr="00BE3B23">
        <w:rPr>
          <w:b/>
        </w:rPr>
        <w:t>Фонд оценочных сре</w:t>
      </w:r>
      <w:proofErr w:type="gramStart"/>
      <w:r w:rsidR="00C730BA" w:rsidRPr="00BE3B23">
        <w:rPr>
          <w:b/>
        </w:rPr>
        <w:t>дств дл</w:t>
      </w:r>
      <w:proofErr w:type="gramEnd"/>
      <w:r w:rsidR="00C730BA" w:rsidRPr="00BE3B23">
        <w:rPr>
          <w:b/>
        </w:rPr>
        <w:t xml:space="preserve">я проведения промежуточной аттестации обучающихся по дисциплине (модулю)  </w:t>
      </w:r>
      <w:r w:rsidR="00C730BA" w:rsidRPr="00BE3B23">
        <w:rPr>
          <w:i/>
        </w:rPr>
        <w:t xml:space="preserve">(является отдельным документом). </w:t>
      </w:r>
    </w:p>
    <w:p w:rsidR="00BD111C" w:rsidRPr="00BE3B23" w:rsidRDefault="00BD111C" w:rsidP="00BD111C">
      <w:pPr>
        <w:pStyle w:val="a5"/>
        <w:tabs>
          <w:tab w:val="left" w:pos="538"/>
        </w:tabs>
        <w:kinsoku w:val="0"/>
        <w:overflowPunct w:val="0"/>
        <w:ind w:left="102" w:right="108"/>
        <w:jc w:val="both"/>
        <w:rPr>
          <w:i/>
        </w:rPr>
      </w:pPr>
    </w:p>
    <w:p w:rsidR="00C730BA" w:rsidRPr="00BE3B23" w:rsidRDefault="00C730BA" w:rsidP="00BD111C">
      <w:pPr>
        <w:pStyle w:val="a5"/>
        <w:tabs>
          <w:tab w:val="left" w:pos="538"/>
        </w:tabs>
        <w:kinsoku w:val="0"/>
        <w:overflowPunct w:val="0"/>
        <w:ind w:left="142" w:right="108" w:firstLine="425"/>
        <w:jc w:val="both"/>
        <w:rPr>
          <w:b/>
        </w:rPr>
      </w:pPr>
      <w:r w:rsidRPr="00BE3B23">
        <w:rPr>
          <w:b/>
        </w:rPr>
        <w:t xml:space="preserve">14 Перечень учебно-методического обеспечения для самостоятельной работы </w:t>
      </w:r>
      <w:proofErr w:type="gramStart"/>
      <w:r w:rsidRPr="00BE3B23">
        <w:rPr>
          <w:b/>
        </w:rPr>
        <w:t>обучающихся</w:t>
      </w:r>
      <w:proofErr w:type="gramEnd"/>
      <w:r w:rsidRPr="00BE3B23">
        <w:rPr>
          <w:b/>
        </w:rPr>
        <w:t xml:space="preserve"> по дисциплине (модулю) </w:t>
      </w:r>
    </w:p>
    <w:p w:rsidR="002725FE" w:rsidRDefault="002725FE" w:rsidP="002725FE">
      <w:pPr>
        <w:ind w:firstLine="709"/>
        <w:jc w:val="both"/>
      </w:pPr>
      <w:r w:rsidRPr="00BE3B23">
        <w:rPr>
          <w:bCs/>
        </w:rPr>
        <w:t>1.</w:t>
      </w:r>
      <w:r w:rsidRPr="00283486">
        <w:rPr>
          <w:rStyle w:val="biblio-record-text"/>
        </w:rPr>
        <w:t>Стилистика английского языка</w:t>
      </w:r>
      <w:proofErr w:type="gramStart"/>
      <w:r w:rsidRPr="00283486">
        <w:rPr>
          <w:rStyle w:val="biblio-record-text"/>
        </w:rPr>
        <w:t xml:space="preserve"> :</w:t>
      </w:r>
      <w:proofErr w:type="gramEnd"/>
      <w:r w:rsidRPr="00283486">
        <w:rPr>
          <w:rStyle w:val="biblio-record-text"/>
        </w:rPr>
        <w:t xml:space="preserve"> учебное пособие / состави</w:t>
      </w:r>
      <w:r>
        <w:rPr>
          <w:rStyle w:val="biblio-record-text"/>
        </w:rPr>
        <w:t xml:space="preserve">тель И. Ю. </w:t>
      </w:r>
      <w:proofErr w:type="spellStart"/>
      <w:r>
        <w:rPr>
          <w:rStyle w:val="biblio-record-text"/>
        </w:rPr>
        <w:t>Кочешкова</w:t>
      </w:r>
      <w:proofErr w:type="spellEnd"/>
      <w:r>
        <w:rPr>
          <w:rStyle w:val="biblio-record-text"/>
        </w:rPr>
        <w:t xml:space="preserve">. </w:t>
      </w:r>
      <w:r>
        <w:rPr>
          <w:rStyle w:val="biblio-record-text"/>
        </w:rPr>
        <w:lastRenderedPageBreak/>
        <w:t xml:space="preserve">— Барнаул: </w:t>
      </w:r>
      <w:proofErr w:type="spellStart"/>
      <w:r>
        <w:rPr>
          <w:rStyle w:val="biblio-record-text"/>
        </w:rPr>
        <w:t>АлтГПУ</w:t>
      </w:r>
      <w:proofErr w:type="spellEnd"/>
      <w:r>
        <w:rPr>
          <w:rStyle w:val="biblio-record-text"/>
        </w:rPr>
        <w:t>, 2015. — 58 с. — Текст: электронный // Лань</w:t>
      </w:r>
      <w:r w:rsidRPr="00283486">
        <w:rPr>
          <w:rStyle w:val="biblio-record-text"/>
        </w:rPr>
        <w:t>: электронно-библиотечная система. — URL: https://e.lanbook.com/book/1</w:t>
      </w:r>
      <w:r>
        <w:rPr>
          <w:rStyle w:val="biblio-record-text"/>
        </w:rPr>
        <w:t>12276 (дата обращения: 21.03.2019</w:t>
      </w:r>
      <w:r w:rsidRPr="00283486">
        <w:rPr>
          <w:rStyle w:val="biblio-record-text"/>
        </w:rPr>
        <w:t xml:space="preserve">). — Режим доступа: для </w:t>
      </w:r>
      <w:proofErr w:type="spellStart"/>
      <w:r w:rsidRPr="00283486">
        <w:rPr>
          <w:rStyle w:val="biblio-record-text"/>
        </w:rPr>
        <w:t>авториз</w:t>
      </w:r>
      <w:proofErr w:type="spellEnd"/>
      <w:r w:rsidRPr="00283486">
        <w:rPr>
          <w:rStyle w:val="biblio-record-text"/>
        </w:rPr>
        <w:t>. пользователей.</w:t>
      </w:r>
    </w:p>
    <w:p w:rsidR="00C730BA" w:rsidRPr="00BE3B23" w:rsidRDefault="00C730BA" w:rsidP="00632943">
      <w:pPr>
        <w:pStyle w:val="a5"/>
        <w:tabs>
          <w:tab w:val="left" w:pos="538"/>
        </w:tabs>
        <w:kinsoku w:val="0"/>
        <w:overflowPunct w:val="0"/>
        <w:ind w:left="142" w:right="108"/>
        <w:jc w:val="both"/>
      </w:pPr>
    </w:p>
    <w:p w:rsidR="00A40616" w:rsidRPr="00BE3B23" w:rsidRDefault="00C730BA" w:rsidP="00655574">
      <w:pPr>
        <w:pStyle w:val="a3"/>
        <w:kinsoku w:val="0"/>
        <w:overflowPunct w:val="0"/>
        <w:spacing w:before="0"/>
        <w:ind w:left="0" w:firstLine="709"/>
        <w:rPr>
          <w:b/>
        </w:rPr>
      </w:pPr>
      <w:r w:rsidRPr="00BE3B23">
        <w:rPr>
          <w:b/>
        </w:rPr>
        <w:t xml:space="preserve">15 </w:t>
      </w:r>
      <w:r w:rsidR="00A40616" w:rsidRPr="00BE3B23">
        <w:rPr>
          <w:b/>
        </w:rPr>
        <w:t>Особенности реализации дисциплины (модуля) для обучающихся с ограниченными возможностями здоровья иинвалидов</w:t>
      </w:r>
    </w:p>
    <w:p w:rsidR="00B2382E" w:rsidRPr="00BE3B23" w:rsidRDefault="00B2382E" w:rsidP="00655574">
      <w:pPr>
        <w:ind w:firstLine="709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 15.1 Наличие соответствующих условий реализации дисциплины (модуля)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Для обучающихся из числа инвалидов и лиц с ограниченными возможностями здоровья на основании письменного заявления дисциплина реализуется с учетом особенностей психофизического развития, индивидуальных возможностей и состояния здоровья (далее - индивидуальных особенностей). Обеспечивается соблюдение следующих общих требований: использование специальных технических средств обучения коллективного и индивидуального пользования, предоставление услуг ассистента (помощника), оказывающего такому обучающемуся необходимую техническую помощь, обеспечение доступа в здания и помещения, где проходят занятия, другие условия, без которых невозможно или затруднено изучение дисциплины. </w:t>
      </w:r>
    </w:p>
    <w:p w:rsidR="009D66D5" w:rsidRPr="00BE3B23" w:rsidRDefault="009D66D5" w:rsidP="00655574">
      <w:pPr>
        <w:ind w:firstLine="709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15.2 Обеспечение соблюдения общих требований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При реализации дисциплины на основании письменного заявления обучающегося обеспечивается соблюдение следующих общих требований: проведение занятий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здоровья, если это не создает трудностей </w:t>
      </w:r>
      <w:proofErr w:type="gramStart"/>
      <w:r w:rsidRPr="00BE3B23">
        <w:t>для</w:t>
      </w:r>
      <w:proofErr w:type="gramEnd"/>
      <w:r w:rsidRPr="00BE3B23">
        <w:t xml:space="preserve"> обучающихся; присутствие в аудитории ассистента (ассистентов), оказывающег</w:t>
      </w:r>
      <w:proofErr w:type="gramStart"/>
      <w:r w:rsidRPr="00BE3B23">
        <w:t>о(</w:t>
      </w:r>
      <w:proofErr w:type="gramEnd"/>
      <w:r w:rsidRPr="00BE3B23">
        <w:t xml:space="preserve">их) обучающимся необходимую техническую помощь с учетом их индивидуальных особенностей на основании письменного заявления; пользование необходимыми обучающимся техническими средствами с учетом их индивидуальных особенностей. </w:t>
      </w:r>
    </w:p>
    <w:p w:rsidR="009D66D5" w:rsidRPr="00BE3B23" w:rsidRDefault="009D66D5" w:rsidP="00655574">
      <w:pPr>
        <w:ind w:firstLine="709"/>
        <w:jc w:val="both"/>
      </w:pPr>
    </w:p>
    <w:p w:rsidR="009D66D5" w:rsidRPr="00BE3B23" w:rsidRDefault="009D66D5" w:rsidP="00655574">
      <w:pPr>
        <w:ind w:firstLine="709"/>
        <w:jc w:val="both"/>
      </w:pPr>
      <w:r w:rsidRPr="00BE3B23">
        <w:t xml:space="preserve">     15.3 Доведение до сведения обучающихся с ограниченными возможностями здоровья в доступной для них форме всех локальных но</w:t>
      </w:r>
      <w:r w:rsidR="009C29B2" w:rsidRPr="00BE3B23">
        <w:t>р</w:t>
      </w:r>
      <w:r w:rsidRPr="00BE3B23">
        <w:t xml:space="preserve">мативных актов ФГБОУ </w:t>
      </w:r>
      <w:proofErr w:type="gramStart"/>
      <w:r w:rsidRPr="00BE3B23">
        <w:t>ВО</w:t>
      </w:r>
      <w:proofErr w:type="gramEnd"/>
      <w:r w:rsidRPr="00BE3B23">
        <w:t xml:space="preserve"> Приморской ГСХА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Все локальные нормативные акты ФГБОУ </w:t>
      </w:r>
      <w:proofErr w:type="gramStart"/>
      <w:r w:rsidRPr="00BE3B23">
        <w:t>ВО</w:t>
      </w:r>
      <w:proofErr w:type="gramEnd"/>
      <w:r w:rsidRPr="00BE3B23">
        <w:t xml:space="preserve"> Приморской ГСХА по вопросам реализации данной дисциплины (модуля) доводятся до сведения обучающихся с ограниченными возможностями здоровья в доступной для них форме.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15.4 Реализация увеличения продолжительности прохождения промежуточной аттестации по отношению к установленной продолжительности для обучающегося с ограниченными возможностями здоровья </w:t>
      </w:r>
    </w:p>
    <w:p w:rsidR="009D66D5" w:rsidRPr="00BE3B23" w:rsidRDefault="009D66D5" w:rsidP="00655574">
      <w:pPr>
        <w:ind w:firstLine="709"/>
        <w:jc w:val="both"/>
      </w:pPr>
      <w:r w:rsidRPr="00BE3B23">
        <w:t xml:space="preserve">       Форма проведения текущей и промежуточной аттестации по дисциплине для обучающихся 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Продолжительность прохождения промежуточной аттестации по отношению к установленной продолжительности увеличивается по письменному заявлению обучающегося с ограниченными возможностями здоровья. Продолжительность подготовки обучающегося к ответу на зачете увеличивается не менее чем на 0,5 часа.</w:t>
      </w:r>
    </w:p>
    <w:p w:rsidR="009D66D5" w:rsidRPr="00BE3B23" w:rsidRDefault="009D66D5" w:rsidP="00655574">
      <w:pPr>
        <w:ind w:firstLine="709"/>
      </w:pPr>
    </w:p>
    <w:p w:rsidR="009D66D5" w:rsidRPr="00BE3B23" w:rsidRDefault="009D66D5" w:rsidP="00632943"/>
    <w:p w:rsidR="00B2382E" w:rsidRPr="00BE3B23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p w:rsidR="00B2382E" w:rsidRPr="00BE3B23" w:rsidRDefault="00B2382E">
      <w:pPr>
        <w:pStyle w:val="a3"/>
        <w:kinsoku w:val="0"/>
        <w:overflowPunct w:val="0"/>
        <w:spacing w:line="360" w:lineRule="auto"/>
        <w:ind w:left="122" w:right="126" w:firstLine="707"/>
        <w:jc w:val="both"/>
      </w:pPr>
    </w:p>
    <w:sectPr w:rsidR="00B2382E" w:rsidRPr="00BE3B23" w:rsidSect="00D21FE5">
      <w:pgSz w:w="11910" w:h="16840"/>
      <w:pgMar w:top="1134" w:right="851" w:bottom="851" w:left="1701" w:header="720" w:footer="720" w:gutter="0"/>
      <w:cols w:space="720" w:equalWidth="0">
        <w:col w:w="94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96" w:hanging="250"/>
      </w:pPr>
    </w:lvl>
    <w:lvl w:ilvl="2">
      <w:numFmt w:val="bullet"/>
      <w:lvlText w:val="•"/>
      <w:lvlJc w:val="left"/>
      <w:pPr>
        <w:ind w:left="2233" w:hanging="250"/>
      </w:pPr>
    </w:lvl>
    <w:lvl w:ilvl="3">
      <w:numFmt w:val="bullet"/>
      <w:lvlText w:val="•"/>
      <w:lvlJc w:val="left"/>
      <w:pPr>
        <w:ind w:left="3169" w:hanging="250"/>
      </w:pPr>
    </w:lvl>
    <w:lvl w:ilvl="4">
      <w:numFmt w:val="bullet"/>
      <w:lvlText w:val="•"/>
      <w:lvlJc w:val="left"/>
      <w:pPr>
        <w:ind w:left="4106" w:hanging="250"/>
      </w:pPr>
    </w:lvl>
    <w:lvl w:ilvl="5">
      <w:numFmt w:val="bullet"/>
      <w:lvlText w:val="•"/>
      <w:lvlJc w:val="left"/>
      <w:pPr>
        <w:ind w:left="504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16" w:hanging="250"/>
      </w:pPr>
    </w:lvl>
    <w:lvl w:ilvl="8">
      <w:numFmt w:val="bullet"/>
      <w:lvlText w:val="•"/>
      <w:lvlJc w:val="left"/>
      <w:pPr>
        <w:ind w:left="7853" w:hanging="250"/>
      </w:pPr>
    </w:lvl>
  </w:abstractNum>
  <w:abstractNum w:abstractNumId="1">
    <w:nsid w:val="00000403"/>
    <w:multiLevelType w:val="multilevel"/>
    <w:tmpl w:val="2C0E6576"/>
    <w:lvl w:ilvl="0">
      <w:start w:val="1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-"/>
      <w:lvlJc w:val="left"/>
      <w:pPr>
        <w:ind w:left="212" w:hanging="164"/>
      </w:pPr>
      <w:rPr>
        <w:rFonts w:ascii="Times New Roman" w:hAnsi="Times New Roman"/>
        <w:b w:val="0"/>
        <w:w w:val="100"/>
        <w:sz w:val="28"/>
      </w:rPr>
    </w:lvl>
    <w:lvl w:ilvl="2">
      <w:numFmt w:val="bullet"/>
      <w:lvlText w:val="•"/>
      <w:lvlJc w:val="left"/>
      <w:pPr>
        <w:ind w:left="2107" w:hanging="164"/>
      </w:pPr>
    </w:lvl>
    <w:lvl w:ilvl="3">
      <w:numFmt w:val="bullet"/>
      <w:lvlText w:val="•"/>
      <w:lvlJc w:val="left"/>
      <w:pPr>
        <w:ind w:left="3055" w:hanging="164"/>
      </w:pPr>
    </w:lvl>
    <w:lvl w:ilvl="4">
      <w:numFmt w:val="bullet"/>
      <w:lvlText w:val="•"/>
      <w:lvlJc w:val="left"/>
      <w:pPr>
        <w:ind w:left="4004" w:hanging="164"/>
      </w:pPr>
    </w:lvl>
    <w:lvl w:ilvl="5">
      <w:numFmt w:val="bullet"/>
      <w:lvlText w:val="•"/>
      <w:lvlJc w:val="left"/>
      <w:pPr>
        <w:ind w:left="4953" w:hanging="164"/>
      </w:pPr>
    </w:lvl>
    <w:lvl w:ilvl="6">
      <w:numFmt w:val="bullet"/>
      <w:lvlText w:val="•"/>
      <w:lvlJc w:val="left"/>
      <w:pPr>
        <w:ind w:left="5901" w:hanging="164"/>
      </w:pPr>
    </w:lvl>
    <w:lvl w:ilvl="7">
      <w:numFmt w:val="bullet"/>
      <w:lvlText w:val="•"/>
      <w:lvlJc w:val="left"/>
      <w:pPr>
        <w:ind w:left="6850" w:hanging="164"/>
      </w:pPr>
    </w:lvl>
    <w:lvl w:ilvl="8">
      <w:numFmt w:val="bullet"/>
      <w:lvlText w:val="•"/>
      <w:lvlJc w:val="left"/>
      <w:pPr>
        <w:ind w:left="7799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0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48" w:hanging="164"/>
      </w:pPr>
    </w:lvl>
    <w:lvl w:ilvl="2">
      <w:numFmt w:val="bullet"/>
      <w:lvlText w:val="•"/>
      <w:lvlJc w:val="left"/>
      <w:pPr>
        <w:ind w:left="1997" w:hanging="164"/>
      </w:pPr>
    </w:lvl>
    <w:lvl w:ilvl="3">
      <w:numFmt w:val="bullet"/>
      <w:lvlText w:val="•"/>
      <w:lvlJc w:val="left"/>
      <w:pPr>
        <w:ind w:left="2945" w:hanging="164"/>
      </w:pPr>
    </w:lvl>
    <w:lvl w:ilvl="4">
      <w:numFmt w:val="bullet"/>
      <w:lvlText w:val="•"/>
      <w:lvlJc w:val="left"/>
      <w:pPr>
        <w:ind w:left="3894" w:hanging="164"/>
      </w:pPr>
    </w:lvl>
    <w:lvl w:ilvl="5">
      <w:numFmt w:val="bullet"/>
      <w:lvlText w:val="•"/>
      <w:lvlJc w:val="left"/>
      <w:pPr>
        <w:ind w:left="4843" w:hanging="164"/>
      </w:pPr>
    </w:lvl>
    <w:lvl w:ilvl="6">
      <w:numFmt w:val="bullet"/>
      <w:lvlText w:val="•"/>
      <w:lvlJc w:val="left"/>
      <w:pPr>
        <w:ind w:left="5791" w:hanging="164"/>
      </w:pPr>
    </w:lvl>
    <w:lvl w:ilvl="7">
      <w:numFmt w:val="bullet"/>
      <w:lvlText w:val="•"/>
      <w:lvlJc w:val="left"/>
      <w:pPr>
        <w:ind w:left="6740" w:hanging="164"/>
      </w:pPr>
    </w:lvl>
    <w:lvl w:ilvl="8">
      <w:numFmt w:val="bullet"/>
      <w:lvlText w:val="•"/>
      <w:lvlJc w:val="left"/>
      <w:pPr>
        <w:ind w:left="7689" w:hanging="164"/>
      </w:pPr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"/>
      <w:lvlJc w:val="left"/>
      <w:pPr>
        <w:ind w:left="644" w:hanging="42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3" w:hanging="423"/>
      </w:pPr>
      <w:rPr>
        <w:rFonts w:ascii="Times New Roman" w:hAnsi="Times New Roman" w:cs="Times New Roman"/>
        <w:b/>
        <w:bCs/>
        <w:i/>
        <w:i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676" w:hanging="423"/>
      </w:pPr>
    </w:lvl>
    <w:lvl w:ilvl="3">
      <w:numFmt w:val="bullet"/>
      <w:lvlText w:val="•"/>
      <w:lvlJc w:val="left"/>
      <w:pPr>
        <w:ind w:left="2712" w:hanging="423"/>
      </w:pPr>
    </w:lvl>
    <w:lvl w:ilvl="4">
      <w:numFmt w:val="bullet"/>
      <w:lvlText w:val="•"/>
      <w:lvlJc w:val="left"/>
      <w:pPr>
        <w:ind w:left="3748" w:hanging="423"/>
      </w:pPr>
    </w:lvl>
    <w:lvl w:ilvl="5">
      <w:numFmt w:val="bullet"/>
      <w:lvlText w:val="•"/>
      <w:lvlJc w:val="left"/>
      <w:pPr>
        <w:ind w:left="4785" w:hanging="423"/>
      </w:pPr>
    </w:lvl>
    <w:lvl w:ilvl="6">
      <w:numFmt w:val="bullet"/>
      <w:lvlText w:val="•"/>
      <w:lvlJc w:val="left"/>
      <w:pPr>
        <w:ind w:left="5821" w:hanging="423"/>
      </w:pPr>
    </w:lvl>
    <w:lvl w:ilvl="7">
      <w:numFmt w:val="bullet"/>
      <w:lvlText w:val="•"/>
      <w:lvlJc w:val="left"/>
      <w:pPr>
        <w:ind w:left="6857" w:hanging="423"/>
      </w:pPr>
    </w:lvl>
    <w:lvl w:ilvl="8">
      <w:numFmt w:val="bullet"/>
      <w:lvlText w:val="•"/>
      <w:lvlJc w:val="left"/>
      <w:pPr>
        <w:ind w:left="7893" w:hanging="42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43" w:hanging="24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028" w:hanging="240"/>
      </w:pPr>
    </w:lvl>
    <w:lvl w:ilvl="2">
      <w:numFmt w:val="bullet"/>
      <w:lvlText w:val="•"/>
      <w:lvlJc w:val="left"/>
      <w:pPr>
        <w:ind w:left="1716" w:hanging="240"/>
      </w:pPr>
    </w:lvl>
    <w:lvl w:ilvl="3">
      <w:numFmt w:val="bullet"/>
      <w:lvlText w:val="•"/>
      <w:lvlJc w:val="left"/>
      <w:pPr>
        <w:ind w:left="2404" w:hanging="240"/>
      </w:pPr>
    </w:lvl>
    <w:lvl w:ilvl="4">
      <w:numFmt w:val="bullet"/>
      <w:lvlText w:val="•"/>
      <w:lvlJc w:val="left"/>
      <w:pPr>
        <w:ind w:left="3092" w:hanging="240"/>
      </w:pPr>
    </w:lvl>
    <w:lvl w:ilvl="5">
      <w:numFmt w:val="bullet"/>
      <w:lvlText w:val="•"/>
      <w:lvlJc w:val="left"/>
      <w:pPr>
        <w:ind w:left="3780" w:hanging="240"/>
      </w:pPr>
    </w:lvl>
    <w:lvl w:ilvl="6">
      <w:numFmt w:val="bullet"/>
      <w:lvlText w:val="•"/>
      <w:lvlJc w:val="left"/>
      <w:pPr>
        <w:ind w:left="4468" w:hanging="240"/>
      </w:pPr>
    </w:lvl>
    <w:lvl w:ilvl="7">
      <w:numFmt w:val="bullet"/>
      <w:lvlText w:val="•"/>
      <w:lvlJc w:val="left"/>
      <w:pPr>
        <w:ind w:left="5156" w:hanging="240"/>
      </w:pPr>
    </w:lvl>
    <w:lvl w:ilvl="8">
      <w:numFmt w:val="bullet"/>
      <w:lvlText w:val="•"/>
      <w:lvlJc w:val="left"/>
      <w:pPr>
        <w:ind w:left="5844" w:hanging="24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046" w:hanging="240"/>
      </w:pPr>
    </w:lvl>
    <w:lvl w:ilvl="2">
      <w:numFmt w:val="bullet"/>
      <w:lvlText w:val="•"/>
      <w:lvlJc w:val="left"/>
      <w:pPr>
        <w:ind w:left="1732" w:hanging="240"/>
      </w:pPr>
    </w:lvl>
    <w:lvl w:ilvl="3">
      <w:numFmt w:val="bullet"/>
      <w:lvlText w:val="•"/>
      <w:lvlJc w:val="left"/>
      <w:pPr>
        <w:ind w:left="2418" w:hanging="240"/>
      </w:pPr>
    </w:lvl>
    <w:lvl w:ilvl="4">
      <w:numFmt w:val="bullet"/>
      <w:lvlText w:val="•"/>
      <w:lvlJc w:val="left"/>
      <w:pPr>
        <w:ind w:left="3104" w:hanging="240"/>
      </w:pPr>
    </w:lvl>
    <w:lvl w:ilvl="5">
      <w:numFmt w:val="bullet"/>
      <w:lvlText w:val="•"/>
      <w:lvlJc w:val="left"/>
      <w:pPr>
        <w:ind w:left="3790" w:hanging="240"/>
      </w:pPr>
    </w:lvl>
    <w:lvl w:ilvl="6">
      <w:numFmt w:val="bullet"/>
      <w:lvlText w:val="•"/>
      <w:lvlJc w:val="left"/>
      <w:pPr>
        <w:ind w:left="4476" w:hanging="240"/>
      </w:pPr>
    </w:lvl>
    <w:lvl w:ilvl="7">
      <w:numFmt w:val="bullet"/>
      <w:lvlText w:val="•"/>
      <w:lvlJc w:val="left"/>
      <w:pPr>
        <w:ind w:left="5162" w:hanging="240"/>
      </w:pPr>
    </w:lvl>
    <w:lvl w:ilvl="8">
      <w:numFmt w:val="bullet"/>
      <w:lvlText w:val="•"/>
      <w:lvlJc w:val="left"/>
      <w:pPr>
        <w:ind w:left="5848" w:hanging="24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3" w:hanging="40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401"/>
      </w:pPr>
    </w:lvl>
    <w:lvl w:ilvl="2">
      <w:numFmt w:val="bullet"/>
      <w:lvlText w:val="•"/>
      <w:lvlJc w:val="left"/>
      <w:pPr>
        <w:ind w:left="1524" w:hanging="401"/>
      </w:pPr>
    </w:lvl>
    <w:lvl w:ilvl="3">
      <w:numFmt w:val="bullet"/>
      <w:lvlText w:val="•"/>
      <w:lvlJc w:val="left"/>
      <w:pPr>
        <w:ind w:left="2236" w:hanging="401"/>
      </w:pPr>
    </w:lvl>
    <w:lvl w:ilvl="4">
      <w:numFmt w:val="bullet"/>
      <w:lvlText w:val="•"/>
      <w:lvlJc w:val="left"/>
      <w:pPr>
        <w:ind w:left="2948" w:hanging="401"/>
      </w:pPr>
    </w:lvl>
    <w:lvl w:ilvl="5">
      <w:numFmt w:val="bullet"/>
      <w:lvlText w:val="•"/>
      <w:lvlJc w:val="left"/>
      <w:pPr>
        <w:ind w:left="3660" w:hanging="401"/>
      </w:pPr>
    </w:lvl>
    <w:lvl w:ilvl="6">
      <w:numFmt w:val="bullet"/>
      <w:lvlText w:val="•"/>
      <w:lvlJc w:val="left"/>
      <w:pPr>
        <w:ind w:left="4372" w:hanging="401"/>
      </w:pPr>
    </w:lvl>
    <w:lvl w:ilvl="7">
      <w:numFmt w:val="bullet"/>
      <w:lvlText w:val="•"/>
      <w:lvlJc w:val="left"/>
      <w:pPr>
        <w:ind w:left="5084" w:hanging="401"/>
      </w:pPr>
    </w:lvl>
    <w:lvl w:ilvl="8">
      <w:numFmt w:val="bullet"/>
      <w:lvlText w:val="•"/>
      <w:lvlJc w:val="left"/>
      <w:pPr>
        <w:ind w:left="5796" w:hanging="401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3" w:hanging="2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12" w:hanging="257"/>
      </w:pPr>
    </w:lvl>
    <w:lvl w:ilvl="2">
      <w:numFmt w:val="bullet"/>
      <w:lvlText w:val="•"/>
      <w:lvlJc w:val="left"/>
      <w:pPr>
        <w:ind w:left="1524" w:hanging="257"/>
      </w:pPr>
    </w:lvl>
    <w:lvl w:ilvl="3">
      <w:numFmt w:val="bullet"/>
      <w:lvlText w:val="•"/>
      <w:lvlJc w:val="left"/>
      <w:pPr>
        <w:ind w:left="2236" w:hanging="257"/>
      </w:pPr>
    </w:lvl>
    <w:lvl w:ilvl="4">
      <w:numFmt w:val="bullet"/>
      <w:lvlText w:val="•"/>
      <w:lvlJc w:val="left"/>
      <w:pPr>
        <w:ind w:left="2948" w:hanging="257"/>
      </w:pPr>
    </w:lvl>
    <w:lvl w:ilvl="5">
      <w:numFmt w:val="bullet"/>
      <w:lvlText w:val="•"/>
      <w:lvlJc w:val="left"/>
      <w:pPr>
        <w:ind w:left="3660" w:hanging="257"/>
      </w:pPr>
    </w:lvl>
    <w:lvl w:ilvl="6">
      <w:numFmt w:val="bullet"/>
      <w:lvlText w:val="•"/>
      <w:lvlJc w:val="left"/>
      <w:pPr>
        <w:ind w:left="4372" w:hanging="257"/>
      </w:pPr>
    </w:lvl>
    <w:lvl w:ilvl="7">
      <w:numFmt w:val="bullet"/>
      <w:lvlText w:val="•"/>
      <w:lvlJc w:val="left"/>
      <w:pPr>
        <w:ind w:left="5084" w:hanging="257"/>
      </w:pPr>
    </w:lvl>
    <w:lvl w:ilvl="8">
      <w:numFmt w:val="bullet"/>
      <w:lvlText w:val="•"/>
      <w:lvlJc w:val="left"/>
      <w:pPr>
        <w:ind w:left="5796" w:hanging="257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496" w:hanging="212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918" w:hanging="423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376" w:hanging="382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029" w:hanging="382"/>
      </w:pPr>
    </w:lvl>
    <w:lvl w:ilvl="4">
      <w:numFmt w:val="bullet"/>
      <w:lvlText w:val="•"/>
      <w:lvlJc w:val="left"/>
      <w:pPr>
        <w:ind w:left="3145" w:hanging="382"/>
      </w:pPr>
    </w:lvl>
    <w:lvl w:ilvl="5">
      <w:numFmt w:val="bullet"/>
      <w:lvlText w:val="•"/>
      <w:lvlJc w:val="left"/>
      <w:pPr>
        <w:ind w:left="4261" w:hanging="382"/>
      </w:pPr>
    </w:lvl>
    <w:lvl w:ilvl="6">
      <w:numFmt w:val="bullet"/>
      <w:lvlText w:val="•"/>
      <w:lvlJc w:val="left"/>
      <w:pPr>
        <w:ind w:left="5377" w:hanging="382"/>
      </w:pPr>
    </w:lvl>
    <w:lvl w:ilvl="7">
      <w:numFmt w:val="bullet"/>
      <w:lvlText w:val="•"/>
      <w:lvlJc w:val="left"/>
      <w:pPr>
        <w:ind w:left="6493" w:hanging="382"/>
      </w:pPr>
    </w:lvl>
    <w:lvl w:ilvl="8">
      <w:numFmt w:val="bullet"/>
      <w:lvlText w:val="•"/>
      <w:lvlJc w:val="left"/>
      <w:pPr>
        <w:ind w:left="7608" w:hanging="382"/>
      </w:pPr>
    </w:lvl>
  </w:abstractNum>
  <w:abstractNum w:abstractNumId="10">
    <w:nsid w:val="0000040C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11">
    <w:nsid w:val="0000040D"/>
    <w:multiLevelType w:val="multilevel"/>
    <w:tmpl w:val="2FEE22A6"/>
    <w:lvl w:ilvl="0">
      <w:start w:val="11"/>
      <w:numFmt w:val="decimal"/>
      <w:lvlText w:val="%1"/>
      <w:lvlJc w:val="left"/>
      <w:pPr>
        <w:ind w:left="548" w:hanging="548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48" w:hanging="548"/>
      </w:pPr>
      <w:rPr>
        <w:rFonts w:ascii="Times New Roman" w:hAnsi="Times New Roman" w:cs="Times New Roman"/>
        <w:b w:val="0"/>
        <w:bCs/>
        <w:spacing w:val="-16"/>
        <w:w w:val="100"/>
        <w:sz w:val="24"/>
        <w:szCs w:val="24"/>
        <w:lang w:val="en-US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2">
    <w:nsid w:val="0000040E"/>
    <w:multiLevelType w:val="multilevel"/>
    <w:tmpl w:val="00000891"/>
    <w:lvl w:ilvl="0">
      <w:start w:val="13"/>
      <w:numFmt w:val="decimal"/>
      <w:lvlText w:val="%1."/>
      <w:lvlJc w:val="left"/>
      <w:pPr>
        <w:ind w:left="102" w:hanging="436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30" w:hanging="921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609" w:hanging="921"/>
      </w:pPr>
    </w:lvl>
    <w:lvl w:ilvl="3">
      <w:numFmt w:val="bullet"/>
      <w:lvlText w:val="•"/>
      <w:lvlJc w:val="left"/>
      <w:pPr>
        <w:ind w:left="3479" w:hanging="921"/>
      </w:pPr>
    </w:lvl>
    <w:lvl w:ilvl="4">
      <w:numFmt w:val="bullet"/>
      <w:lvlText w:val="•"/>
      <w:lvlJc w:val="left"/>
      <w:pPr>
        <w:ind w:left="4348" w:hanging="921"/>
      </w:pPr>
    </w:lvl>
    <w:lvl w:ilvl="5">
      <w:numFmt w:val="bullet"/>
      <w:lvlText w:val="•"/>
      <w:lvlJc w:val="left"/>
      <w:pPr>
        <w:ind w:left="5218" w:hanging="921"/>
      </w:pPr>
    </w:lvl>
    <w:lvl w:ilvl="6">
      <w:numFmt w:val="bullet"/>
      <w:lvlText w:val="•"/>
      <w:lvlJc w:val="left"/>
      <w:pPr>
        <w:ind w:left="6088" w:hanging="921"/>
      </w:pPr>
    </w:lvl>
    <w:lvl w:ilvl="7">
      <w:numFmt w:val="bullet"/>
      <w:lvlText w:val="•"/>
      <w:lvlJc w:val="left"/>
      <w:pPr>
        <w:ind w:left="6957" w:hanging="921"/>
      </w:pPr>
    </w:lvl>
    <w:lvl w:ilvl="8">
      <w:numFmt w:val="bullet"/>
      <w:lvlText w:val="•"/>
      <w:lvlJc w:val="left"/>
      <w:pPr>
        <w:ind w:left="7827" w:hanging="921"/>
      </w:pPr>
    </w:lvl>
  </w:abstractNum>
  <w:abstractNum w:abstractNumId="13">
    <w:nsid w:val="0000040F"/>
    <w:multiLevelType w:val="multilevel"/>
    <w:tmpl w:val="00000892"/>
    <w:lvl w:ilvl="0">
      <w:start w:val="15"/>
      <w:numFmt w:val="decimal"/>
      <w:lvlText w:val="%1"/>
      <w:lvlJc w:val="left"/>
      <w:pPr>
        <w:ind w:left="1371" w:hanging="56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2" w:hanging="562"/>
      </w:pPr>
      <w:rPr>
        <w:rFonts w:cs="Times New Roman"/>
        <w:spacing w:val="-4"/>
        <w:w w:val="100"/>
        <w:u w:val="single"/>
      </w:rPr>
    </w:lvl>
    <w:lvl w:ilvl="2">
      <w:numFmt w:val="bullet"/>
      <w:lvlText w:val="•"/>
      <w:lvlJc w:val="left"/>
      <w:pPr>
        <w:ind w:left="2289" w:hanging="562"/>
      </w:pPr>
    </w:lvl>
    <w:lvl w:ilvl="3">
      <w:numFmt w:val="bullet"/>
      <w:lvlText w:val="•"/>
      <w:lvlJc w:val="left"/>
      <w:pPr>
        <w:ind w:left="3199" w:hanging="562"/>
      </w:pPr>
    </w:lvl>
    <w:lvl w:ilvl="4">
      <w:numFmt w:val="bullet"/>
      <w:lvlText w:val="•"/>
      <w:lvlJc w:val="left"/>
      <w:pPr>
        <w:ind w:left="4108" w:hanging="562"/>
      </w:pPr>
    </w:lvl>
    <w:lvl w:ilvl="5">
      <w:numFmt w:val="bullet"/>
      <w:lvlText w:val="•"/>
      <w:lvlJc w:val="left"/>
      <w:pPr>
        <w:ind w:left="5018" w:hanging="562"/>
      </w:pPr>
    </w:lvl>
    <w:lvl w:ilvl="6">
      <w:numFmt w:val="bullet"/>
      <w:lvlText w:val="•"/>
      <w:lvlJc w:val="left"/>
      <w:pPr>
        <w:ind w:left="5928" w:hanging="562"/>
      </w:pPr>
    </w:lvl>
    <w:lvl w:ilvl="7">
      <w:numFmt w:val="bullet"/>
      <w:lvlText w:val="•"/>
      <w:lvlJc w:val="left"/>
      <w:pPr>
        <w:ind w:left="6837" w:hanging="562"/>
      </w:pPr>
    </w:lvl>
    <w:lvl w:ilvl="8">
      <w:numFmt w:val="bullet"/>
      <w:lvlText w:val="•"/>
      <w:lvlJc w:val="left"/>
      <w:pPr>
        <w:ind w:left="7747" w:hanging="562"/>
      </w:pPr>
    </w:lvl>
  </w:abstractNum>
  <w:abstractNum w:abstractNumId="14">
    <w:nsid w:val="03C72613"/>
    <w:multiLevelType w:val="hybridMultilevel"/>
    <w:tmpl w:val="DA42B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DE4D9B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16">
    <w:nsid w:val="0B892CA0"/>
    <w:multiLevelType w:val="hybridMultilevel"/>
    <w:tmpl w:val="AA38C5B8"/>
    <w:lvl w:ilvl="0" w:tplc="FBA48722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1343C47"/>
    <w:multiLevelType w:val="hybridMultilevel"/>
    <w:tmpl w:val="44C0C8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122964E5"/>
    <w:multiLevelType w:val="hybridMultilevel"/>
    <w:tmpl w:val="03787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C037C"/>
    <w:multiLevelType w:val="hybridMultilevel"/>
    <w:tmpl w:val="B7749604"/>
    <w:lvl w:ilvl="0" w:tplc="FCD648E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8462D54"/>
    <w:multiLevelType w:val="hybridMultilevel"/>
    <w:tmpl w:val="F410B898"/>
    <w:lvl w:ilvl="0" w:tplc="4BA455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344AC5"/>
    <w:multiLevelType w:val="hybridMultilevel"/>
    <w:tmpl w:val="32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E1F8D"/>
    <w:multiLevelType w:val="hybridMultilevel"/>
    <w:tmpl w:val="3E1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B6CCD"/>
    <w:multiLevelType w:val="multilevel"/>
    <w:tmpl w:val="6132356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5F9480B"/>
    <w:multiLevelType w:val="hybridMultilevel"/>
    <w:tmpl w:val="EFA2B026"/>
    <w:lvl w:ilvl="0" w:tplc="5692A0B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2B9A4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B20520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6">
    <w:nsid w:val="3E7D73AA"/>
    <w:multiLevelType w:val="hybridMultilevel"/>
    <w:tmpl w:val="1D28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CC3FE4"/>
    <w:multiLevelType w:val="multilevel"/>
    <w:tmpl w:val="D48C8468"/>
    <w:lvl w:ilvl="0">
      <w:start w:val="11"/>
      <w:numFmt w:val="decimal"/>
      <w:lvlText w:val="%1"/>
      <w:lvlJc w:val="left"/>
      <w:pPr>
        <w:ind w:left="663" w:hanging="5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</w:lvl>
    <w:lvl w:ilvl="4">
      <w:numFmt w:val="bullet"/>
      <w:lvlText w:val="•"/>
      <w:lvlJc w:val="left"/>
      <w:pPr>
        <w:ind w:left="3628" w:hanging="480"/>
      </w:pPr>
    </w:lvl>
    <w:lvl w:ilvl="5">
      <w:numFmt w:val="bullet"/>
      <w:lvlText w:val="•"/>
      <w:lvlJc w:val="left"/>
      <w:pPr>
        <w:ind w:left="4618" w:hanging="480"/>
      </w:pPr>
    </w:lvl>
    <w:lvl w:ilvl="6">
      <w:numFmt w:val="bullet"/>
      <w:lvlText w:val="•"/>
      <w:lvlJc w:val="left"/>
      <w:pPr>
        <w:ind w:left="5608" w:hanging="480"/>
      </w:pPr>
    </w:lvl>
    <w:lvl w:ilvl="7">
      <w:numFmt w:val="bullet"/>
      <w:lvlText w:val="•"/>
      <w:lvlJc w:val="left"/>
      <w:pPr>
        <w:ind w:left="6597" w:hanging="480"/>
      </w:pPr>
    </w:lvl>
    <w:lvl w:ilvl="8">
      <w:numFmt w:val="bullet"/>
      <w:lvlText w:val="•"/>
      <w:lvlJc w:val="left"/>
      <w:pPr>
        <w:ind w:left="7587" w:hanging="480"/>
      </w:pPr>
    </w:lvl>
  </w:abstractNum>
  <w:abstractNum w:abstractNumId="28">
    <w:nsid w:val="481B6DA6"/>
    <w:multiLevelType w:val="hybridMultilevel"/>
    <w:tmpl w:val="07B4EA70"/>
    <w:lvl w:ilvl="0" w:tplc="B2AC0BD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A2094"/>
    <w:multiLevelType w:val="multilevel"/>
    <w:tmpl w:val="7D2A462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40"/>
        </w:tabs>
        <w:ind w:left="64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0">
    <w:nsid w:val="537B67EA"/>
    <w:multiLevelType w:val="multilevel"/>
    <w:tmpl w:val="9A4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74D93"/>
    <w:multiLevelType w:val="hybridMultilevel"/>
    <w:tmpl w:val="97482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A44D46"/>
    <w:multiLevelType w:val="hybridMultilevel"/>
    <w:tmpl w:val="5C581C86"/>
    <w:lvl w:ilvl="0" w:tplc="B7C0DB7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CBA17F1"/>
    <w:multiLevelType w:val="hybridMultilevel"/>
    <w:tmpl w:val="5C0232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2DD0DE2"/>
    <w:multiLevelType w:val="multilevel"/>
    <w:tmpl w:val="3B92C91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hint="default"/>
        <w:u w:val="single"/>
      </w:rPr>
    </w:lvl>
  </w:abstractNum>
  <w:abstractNum w:abstractNumId="35">
    <w:nsid w:val="698D0455"/>
    <w:multiLevelType w:val="hybridMultilevel"/>
    <w:tmpl w:val="34C4AC40"/>
    <w:lvl w:ilvl="0" w:tplc="2B5E2776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6ACE3B3A"/>
    <w:multiLevelType w:val="multilevel"/>
    <w:tmpl w:val="75DAC518"/>
    <w:lvl w:ilvl="0">
      <w:start w:val="1"/>
      <w:numFmt w:val="decimal"/>
      <w:lvlText w:val="%1"/>
      <w:lvlJc w:val="left"/>
      <w:pPr>
        <w:ind w:left="663" w:hanging="56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3" w:hanging="562"/>
      </w:pPr>
      <w:rPr>
        <w:rFonts w:ascii="Times New Roman" w:hAnsi="Times New Roman" w:cs="Times New Roman" w:hint="default"/>
        <w:b w:val="0"/>
        <w:bCs/>
        <w:spacing w:val="-4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480"/>
      </w:pPr>
      <w:rPr>
        <w:rFonts w:ascii="Times New Roman" w:hAnsi="Times New Roman" w:cs="Times New Roman" w:hint="default"/>
        <w:b w:val="0"/>
        <w:b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639" w:hanging="480"/>
      </w:pPr>
      <w:rPr>
        <w:rFonts w:hint="default"/>
      </w:rPr>
    </w:lvl>
    <w:lvl w:ilvl="4">
      <w:numFmt w:val="bullet"/>
      <w:lvlText w:val="•"/>
      <w:lvlJc w:val="left"/>
      <w:pPr>
        <w:ind w:left="3628" w:hanging="480"/>
      </w:pPr>
      <w:rPr>
        <w:rFonts w:hint="default"/>
      </w:rPr>
    </w:lvl>
    <w:lvl w:ilvl="5">
      <w:numFmt w:val="bullet"/>
      <w:lvlText w:val="•"/>
      <w:lvlJc w:val="left"/>
      <w:pPr>
        <w:ind w:left="4618" w:hanging="480"/>
      </w:pPr>
      <w:rPr>
        <w:rFonts w:hint="default"/>
      </w:rPr>
    </w:lvl>
    <w:lvl w:ilvl="6">
      <w:numFmt w:val="bullet"/>
      <w:lvlText w:val="•"/>
      <w:lvlJc w:val="left"/>
      <w:pPr>
        <w:ind w:left="5608" w:hanging="480"/>
      </w:pPr>
      <w:rPr>
        <w:rFonts w:hint="default"/>
      </w:rPr>
    </w:lvl>
    <w:lvl w:ilvl="7">
      <w:numFmt w:val="bullet"/>
      <w:lvlText w:val="•"/>
      <w:lvlJc w:val="left"/>
      <w:pPr>
        <w:ind w:left="6597" w:hanging="480"/>
      </w:pPr>
      <w:rPr>
        <w:rFonts w:hint="default"/>
      </w:rPr>
    </w:lvl>
    <w:lvl w:ilvl="8">
      <w:numFmt w:val="bullet"/>
      <w:lvlText w:val="•"/>
      <w:lvlJc w:val="left"/>
      <w:pPr>
        <w:ind w:left="7587" w:hanging="480"/>
      </w:pPr>
      <w:rPr>
        <w:rFonts w:hint="default"/>
      </w:rPr>
    </w:lvl>
  </w:abstractNum>
  <w:abstractNum w:abstractNumId="37">
    <w:nsid w:val="6D8314DB"/>
    <w:multiLevelType w:val="hybridMultilevel"/>
    <w:tmpl w:val="74E4B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BFF35C0"/>
    <w:multiLevelType w:val="hybridMultilevel"/>
    <w:tmpl w:val="94F866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7"/>
  </w:num>
  <w:num w:numId="17">
    <w:abstractNumId w:val="26"/>
  </w:num>
  <w:num w:numId="18">
    <w:abstractNumId w:val="17"/>
  </w:num>
  <w:num w:numId="19">
    <w:abstractNumId w:val="23"/>
  </w:num>
  <w:num w:numId="20">
    <w:abstractNumId w:val="19"/>
  </w:num>
  <w:num w:numId="21">
    <w:abstractNumId w:val="28"/>
  </w:num>
  <w:num w:numId="22">
    <w:abstractNumId w:val="24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</w:num>
  <w:num w:numId="26">
    <w:abstractNumId w:val="29"/>
  </w:num>
  <w:num w:numId="27">
    <w:abstractNumId w:val="15"/>
  </w:num>
  <w:num w:numId="28">
    <w:abstractNumId w:val="17"/>
  </w:num>
  <w:num w:numId="29">
    <w:abstractNumId w:val="38"/>
  </w:num>
  <w:num w:numId="30">
    <w:abstractNumId w:val="22"/>
  </w:num>
  <w:num w:numId="31">
    <w:abstractNumId w:val="31"/>
  </w:num>
  <w:num w:numId="32">
    <w:abstractNumId w:val="21"/>
  </w:num>
  <w:num w:numId="33">
    <w:abstractNumId w:val="25"/>
  </w:num>
  <w:num w:numId="34">
    <w:abstractNumId w:val="27"/>
  </w:num>
  <w:num w:numId="35">
    <w:abstractNumId w:val="36"/>
  </w:num>
  <w:num w:numId="36">
    <w:abstractNumId w:val="18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</w:compat>
  <w:rsids>
    <w:rsidRoot w:val="00310FE1"/>
    <w:rsid w:val="00002331"/>
    <w:rsid w:val="000123F4"/>
    <w:rsid w:val="00022CC7"/>
    <w:rsid w:val="000315C4"/>
    <w:rsid w:val="00051C0B"/>
    <w:rsid w:val="00056815"/>
    <w:rsid w:val="00094B8F"/>
    <w:rsid w:val="000B275C"/>
    <w:rsid w:val="000B3D98"/>
    <w:rsid w:val="000F01F4"/>
    <w:rsid w:val="000F5F14"/>
    <w:rsid w:val="00150813"/>
    <w:rsid w:val="00152F36"/>
    <w:rsid w:val="0018005F"/>
    <w:rsid w:val="001A170C"/>
    <w:rsid w:val="001B14AF"/>
    <w:rsid w:val="001B20C3"/>
    <w:rsid w:val="001D0438"/>
    <w:rsid w:val="00212447"/>
    <w:rsid w:val="00230C74"/>
    <w:rsid w:val="00233AD9"/>
    <w:rsid w:val="00250A3E"/>
    <w:rsid w:val="00254A2B"/>
    <w:rsid w:val="002550FA"/>
    <w:rsid w:val="00266698"/>
    <w:rsid w:val="002725FE"/>
    <w:rsid w:val="00280349"/>
    <w:rsid w:val="00282D68"/>
    <w:rsid w:val="00283486"/>
    <w:rsid w:val="002B707C"/>
    <w:rsid w:val="002C01D4"/>
    <w:rsid w:val="002C50CA"/>
    <w:rsid w:val="002E3510"/>
    <w:rsid w:val="002E35D0"/>
    <w:rsid w:val="00310FE1"/>
    <w:rsid w:val="0032708D"/>
    <w:rsid w:val="00364D16"/>
    <w:rsid w:val="0037051D"/>
    <w:rsid w:val="003928B3"/>
    <w:rsid w:val="003D6819"/>
    <w:rsid w:val="0041139C"/>
    <w:rsid w:val="0041179D"/>
    <w:rsid w:val="00414227"/>
    <w:rsid w:val="00453C5B"/>
    <w:rsid w:val="0048416F"/>
    <w:rsid w:val="004845F7"/>
    <w:rsid w:val="0049386A"/>
    <w:rsid w:val="004B0F67"/>
    <w:rsid w:val="004B34D2"/>
    <w:rsid w:val="004E5B0C"/>
    <w:rsid w:val="004E7F28"/>
    <w:rsid w:val="005030C2"/>
    <w:rsid w:val="00506988"/>
    <w:rsid w:val="00531D49"/>
    <w:rsid w:val="0054385C"/>
    <w:rsid w:val="00543A31"/>
    <w:rsid w:val="00571AB2"/>
    <w:rsid w:val="00586DE5"/>
    <w:rsid w:val="005C49A7"/>
    <w:rsid w:val="005D4417"/>
    <w:rsid w:val="005D55BE"/>
    <w:rsid w:val="005D6FC5"/>
    <w:rsid w:val="00632943"/>
    <w:rsid w:val="00645805"/>
    <w:rsid w:val="00647CC2"/>
    <w:rsid w:val="00652168"/>
    <w:rsid w:val="00655574"/>
    <w:rsid w:val="00677BDD"/>
    <w:rsid w:val="00685345"/>
    <w:rsid w:val="006C51BB"/>
    <w:rsid w:val="006C6037"/>
    <w:rsid w:val="006E4B5A"/>
    <w:rsid w:val="006F029D"/>
    <w:rsid w:val="006F28AF"/>
    <w:rsid w:val="00704DBD"/>
    <w:rsid w:val="00720B2C"/>
    <w:rsid w:val="00735CF9"/>
    <w:rsid w:val="007475AE"/>
    <w:rsid w:val="00774016"/>
    <w:rsid w:val="00777F6B"/>
    <w:rsid w:val="007823B3"/>
    <w:rsid w:val="007D670F"/>
    <w:rsid w:val="007E0F08"/>
    <w:rsid w:val="00813C51"/>
    <w:rsid w:val="00817761"/>
    <w:rsid w:val="008229F9"/>
    <w:rsid w:val="00885EFE"/>
    <w:rsid w:val="008C2FE1"/>
    <w:rsid w:val="008D5DAD"/>
    <w:rsid w:val="00923242"/>
    <w:rsid w:val="009407B9"/>
    <w:rsid w:val="009707A3"/>
    <w:rsid w:val="009A1024"/>
    <w:rsid w:val="009A4043"/>
    <w:rsid w:val="009B3CCD"/>
    <w:rsid w:val="009C29B2"/>
    <w:rsid w:val="009D5099"/>
    <w:rsid w:val="009D66D5"/>
    <w:rsid w:val="009F6D7A"/>
    <w:rsid w:val="00A31E1F"/>
    <w:rsid w:val="00A40616"/>
    <w:rsid w:val="00A47B15"/>
    <w:rsid w:val="00A52F60"/>
    <w:rsid w:val="00A57323"/>
    <w:rsid w:val="00A63CE2"/>
    <w:rsid w:val="00A71AD2"/>
    <w:rsid w:val="00A8164A"/>
    <w:rsid w:val="00AA7092"/>
    <w:rsid w:val="00AF151F"/>
    <w:rsid w:val="00B2382E"/>
    <w:rsid w:val="00B23AA4"/>
    <w:rsid w:val="00B827FE"/>
    <w:rsid w:val="00B95629"/>
    <w:rsid w:val="00BB6151"/>
    <w:rsid w:val="00BC2EA7"/>
    <w:rsid w:val="00BC319F"/>
    <w:rsid w:val="00BD111C"/>
    <w:rsid w:val="00BE1445"/>
    <w:rsid w:val="00BE3B23"/>
    <w:rsid w:val="00BF6EFC"/>
    <w:rsid w:val="00C02ED6"/>
    <w:rsid w:val="00C04178"/>
    <w:rsid w:val="00C05E93"/>
    <w:rsid w:val="00C17AF6"/>
    <w:rsid w:val="00C730BA"/>
    <w:rsid w:val="00C95400"/>
    <w:rsid w:val="00CB1DE5"/>
    <w:rsid w:val="00CD2F80"/>
    <w:rsid w:val="00CE402A"/>
    <w:rsid w:val="00D21FE5"/>
    <w:rsid w:val="00D22EA6"/>
    <w:rsid w:val="00D57D43"/>
    <w:rsid w:val="00D7010E"/>
    <w:rsid w:val="00D74406"/>
    <w:rsid w:val="00D96C59"/>
    <w:rsid w:val="00DA2CF0"/>
    <w:rsid w:val="00DB3D19"/>
    <w:rsid w:val="00DD452D"/>
    <w:rsid w:val="00E000DD"/>
    <w:rsid w:val="00E04919"/>
    <w:rsid w:val="00E12BF8"/>
    <w:rsid w:val="00E23128"/>
    <w:rsid w:val="00E32EF4"/>
    <w:rsid w:val="00E57AD9"/>
    <w:rsid w:val="00E643C6"/>
    <w:rsid w:val="00E82705"/>
    <w:rsid w:val="00EB1867"/>
    <w:rsid w:val="00F037A1"/>
    <w:rsid w:val="00F054FC"/>
    <w:rsid w:val="00F26046"/>
    <w:rsid w:val="00F44675"/>
    <w:rsid w:val="00F52AA4"/>
    <w:rsid w:val="00F94D56"/>
    <w:rsid w:val="00FB2205"/>
    <w:rsid w:val="00FC3D86"/>
    <w:rsid w:val="00FE1BFC"/>
    <w:rsid w:val="00FE6BFA"/>
    <w:rsid w:val="00FE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31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128"/>
    <w:pPr>
      <w:ind w:left="10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231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E23128"/>
    <w:pPr>
      <w:spacing w:before="160"/>
      <w:ind w:left="102"/>
    </w:pPr>
  </w:style>
  <w:style w:type="character" w:customStyle="1" w:styleId="a4">
    <w:name w:val="Основной текст Знак"/>
    <w:link w:val="a3"/>
    <w:uiPriority w:val="99"/>
    <w:semiHidden/>
    <w:locked/>
    <w:rsid w:val="00E231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3128"/>
  </w:style>
  <w:style w:type="paragraph" w:customStyle="1" w:styleId="TableParagraph">
    <w:name w:val="Table Paragraph"/>
    <w:basedOn w:val="a"/>
    <w:uiPriority w:val="1"/>
    <w:qFormat/>
    <w:rsid w:val="00E23128"/>
  </w:style>
  <w:style w:type="character" w:styleId="a6">
    <w:name w:val="Hyperlink"/>
    <w:uiPriority w:val="99"/>
    <w:unhideWhenUsed/>
    <w:rsid w:val="00506988"/>
    <w:rPr>
      <w:color w:val="0000FF"/>
      <w:u w:val="single"/>
    </w:rPr>
  </w:style>
  <w:style w:type="paragraph" w:customStyle="1" w:styleId="a7">
    <w:name w:val="список с точками"/>
    <w:basedOn w:val="a"/>
    <w:rsid w:val="00AF151F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table" w:styleId="a8">
    <w:name w:val="Table Grid"/>
    <w:basedOn w:val="a1"/>
    <w:uiPriority w:val="59"/>
    <w:rsid w:val="00AA70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"/>
    <w:basedOn w:val="a"/>
    <w:rsid w:val="00A8164A"/>
    <w:pPr>
      <w:widowControl/>
      <w:autoSpaceDE/>
      <w:autoSpaceDN/>
      <w:adjustRightInd/>
    </w:pPr>
    <w:rPr>
      <w:rFonts w:eastAsia="MS Mincho"/>
      <w:color w:val="000000"/>
      <w:sz w:val="20"/>
      <w:szCs w:val="20"/>
      <w:lang w:eastAsia="ja-JP"/>
    </w:rPr>
  </w:style>
  <w:style w:type="paragraph" w:customStyle="1" w:styleId="aa">
    <w:name w:val="Для таблиц"/>
    <w:basedOn w:val="a"/>
    <w:rsid w:val="00233AD9"/>
    <w:pPr>
      <w:widowControl/>
      <w:autoSpaceDE/>
      <w:autoSpaceDN/>
      <w:adjustRightInd/>
    </w:pPr>
  </w:style>
  <w:style w:type="character" w:customStyle="1" w:styleId="FontStyle82">
    <w:name w:val="Font Style82"/>
    <w:rsid w:val="00813C51"/>
    <w:rPr>
      <w:rFonts w:ascii="Times New Roman" w:hAnsi="Times New Roman" w:cs="Times New Roman" w:hint="default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2CC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22CC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5E93"/>
    <w:rPr>
      <w:color w:val="800080"/>
      <w:u w:val="single"/>
    </w:rPr>
  </w:style>
  <w:style w:type="character" w:customStyle="1" w:styleId="apple-converted-space">
    <w:name w:val="apple-converted-space"/>
    <w:rsid w:val="00C05E93"/>
  </w:style>
  <w:style w:type="character" w:customStyle="1" w:styleId="biblio-record-text">
    <w:name w:val="biblio-record-text"/>
    <w:basedOn w:val="a0"/>
    <w:rsid w:val="0036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" TargetMode="External"/><Relationship Id="rId5" Type="http://schemas.openxmlformats.org/officeDocument/2006/relationships/hyperlink" Target="https://www.lingvolive.com/ru-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1862</Words>
  <Characters>15012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государственное бюджетное образовательное учреждение высшего образования</vt:lpstr>
    </vt:vector>
  </TitlesOfParts>
  <Company>Microsoft</Company>
  <LinksUpToDate>false</LinksUpToDate>
  <CharactersWithSpaces>16841</CharactersWithSpaces>
  <SharedDoc>false</SharedDoc>
  <HLinks>
    <vt:vector size="30" baseType="variant"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https://learnenglish.britishcouncil.org/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https://www.lingvolive.com/ru-ru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http://www.de.primacad.ru/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https://biblio-online.ru/bcode/445748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https://biblio-online.ru/bcode/442346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государственное бюджетное образовательное учреждение высшего образования</dc:title>
  <dc:creator>My Docs</dc:creator>
  <cp:lastModifiedBy>foreign</cp:lastModifiedBy>
  <cp:revision>6</cp:revision>
  <cp:lastPrinted>2020-09-10T02:41:00Z</cp:lastPrinted>
  <dcterms:created xsi:type="dcterms:W3CDTF">2021-12-28T00:19:00Z</dcterms:created>
  <dcterms:modified xsi:type="dcterms:W3CDTF">2022-01-13T03:28:00Z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