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1A1A1A"/>
          <w:sz w:val="19"/>
          <w:szCs w:val="19"/>
          <w:lang w:eastAsia="ru-RU"/>
        </w:rPr>
      </w:pPr>
      <w:r>
        <w:rPr>
          <w:rFonts w:eastAsia="Times New Roman" w:cs="Helvetica" w:ascii="Helvetica" w:hAnsi="Helvetica"/>
          <w:color w:val="1A1A1A"/>
          <w:sz w:val="19"/>
          <w:szCs w:val="19"/>
          <w:lang w:eastAsia="ru-RU"/>
        </w:rPr>
      </w:r>
    </w:p>
    <w:tbl>
      <w:tblPr>
        <w:tblStyle w:val="1"/>
        <w:tblW w:w="5913" w:type="dxa"/>
        <w:jc w:val="left"/>
        <w:tblInd w:w="379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3"/>
      </w:tblGrid>
      <w:tr>
        <w:trPr/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9"/>
              <w:overflowPunct w:val="true"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>
              <w:rPr>
                <w:rStyle w:val="CharacterStyle1"/>
                <w:sz w:val="24"/>
                <w:szCs w:val="24"/>
              </w:rPr>
              <w:t>_______________________________________________</w:t>
            </w:r>
          </w:p>
          <w:p>
            <w:pPr>
              <w:pStyle w:val="Style19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(должность, фамилия, имя, отчество (при наличии)</w:t>
            </w:r>
          </w:p>
          <w:p>
            <w:pPr>
              <w:pStyle w:val="Style19"/>
              <w:overflowPunct w:val="true"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>
              <w:rPr>
                <w:rStyle w:val="CharacterStyle1"/>
                <w:sz w:val="24"/>
                <w:szCs w:val="24"/>
              </w:rPr>
              <w:t>_______________________________________________</w:t>
            </w:r>
          </w:p>
          <w:p>
            <w:pPr>
              <w:pStyle w:val="Style19"/>
              <w:overflowPunct w:val="true"/>
              <w:jc w:val="center"/>
              <w:textAlignment w:val="baseline"/>
              <w:rPr>
                <w:rStyle w:val="CharacterStyle1"/>
              </w:rPr>
            </w:pPr>
            <w:r>
              <w:rPr>
                <w:rStyle w:val="CharacterStyle1"/>
              </w:rPr>
              <w:t>работодателя (его представителя)</w:t>
            </w:r>
          </w:p>
          <w:p>
            <w:pPr>
              <w:pStyle w:val="Style19"/>
              <w:overflowPunct w:val="true"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91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" w:cs="Times New Roman" w:eastAsiaTheme="minorEastAsia"/>
                <w:sz w:val="20"/>
                <w:szCs w:val="20"/>
              </w:rPr>
              <w:t>от 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eastAsiaTheme="minorEastAsia"/>
                <w:sz w:val="20"/>
                <w:szCs w:val="20"/>
              </w:rPr>
              <w:t>(должность, фамилия, имя, отчество (при наличии)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" w:cs="Times New Roman" w:eastAsiaTheme="minorEastAsia"/>
                <w:sz w:val="20"/>
                <w:szCs w:val="20"/>
              </w:rPr>
              <w:t>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" w:cs="Times New Roman" w:eastAsiaTheme="minorEastAsi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2727" w:hanging="0"/>
              <w:jc w:val="center"/>
              <w:rPr>
                <w:sz w:val="20"/>
                <w:szCs w:val="20"/>
              </w:rPr>
            </w:pPr>
            <w:r>
              <w:rPr>
                <w:rFonts w:eastAsia="" w:cs="Times New Roman" w:eastAsiaTheme="minorEastAsia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1A1A1A"/>
          <w:sz w:val="19"/>
          <w:szCs w:val="19"/>
          <w:lang w:eastAsia="ru-RU"/>
        </w:rPr>
      </w:pPr>
      <w:r>
        <w:rPr>
          <w:rFonts w:eastAsia="Times New Roman" w:cs="Helvetica" w:ascii="Helvetica" w:hAnsi="Helvetica"/>
          <w:color w:val="1A1A1A"/>
          <w:sz w:val="19"/>
          <w:szCs w:val="19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1A1A1A"/>
          <w:sz w:val="19"/>
          <w:szCs w:val="19"/>
          <w:lang w:eastAsia="ru-RU"/>
        </w:rPr>
      </w:pPr>
      <w:r>
        <w:rPr>
          <w:rFonts w:eastAsia="Times New Roman" w:cs="Helvetica" w:ascii="Helvetica" w:hAnsi="Helvetica"/>
          <w:color w:val="1A1A1A"/>
          <w:sz w:val="19"/>
          <w:szCs w:val="19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Заявление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Сообщаю, что я не имею возможности представить сведения о доходах,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расходах, об имуществе и обязательствах имущественного характера своих: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фамилия, имя, отчество (при наличии) супруги, супруга и (или) несовершеннолетних детей)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в связи с тем, что___________________________________________________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указываются все причины и обстоятельства, необходимые для того,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чтобы Комиссия, могла сделать вывод о том, что непредставление сведений носит объективный характер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К заявлению прилагаю следующие дополнительные материалы (в случае наличия):__________________________________________________________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указываются дополнительные материалы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Меры, принятые работником по предоставлению указанных сведений:</w:t>
      </w:r>
      <w:r>
        <w:rPr>
          <w:rFonts w:eastAsia="Times New Roman" w:cs="Times New Roman" w:ascii="Times New Roman" w:hAnsi="Times New Roman"/>
          <w:color w:val="1A1A1A"/>
          <w:sz w:val="32"/>
          <w:szCs w:val="32"/>
          <w:lang w:eastAsia="ru-RU"/>
        </w:rPr>
        <w:t xml:space="preserve"> 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1A1A1A"/>
          <w:sz w:val="19"/>
          <w:szCs w:val="19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32"/>
          <w:szCs w:val="32"/>
          <w:lang w:eastAsia="ru-RU"/>
        </w:rPr>
        <w:t>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1"/>
        <w:tblW w:w="92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5"/>
        <w:gridCol w:w="2713"/>
        <w:gridCol w:w="4710"/>
      </w:tblGrid>
      <w:tr>
        <w:trPr/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</w:rPr>
              <w:t>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</w:rPr>
              <w:t>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</w:rPr>
              <w:t>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4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uiPriority w:val="99"/>
    <w:qFormat/>
    <w:rsid w:val="00dc73fc"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 w:customStyle="1">
    <w:name w:val="Style 1"/>
    <w:basedOn w:val="Normal"/>
    <w:uiPriority w:val="99"/>
    <w:qFormat/>
    <w:rsid w:val="00dc73fc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c73fc"/>
    <w:pPr>
      <w:spacing w:after="0" w:line="240" w:lineRule="auto"/>
    </w:pPr>
    <w:rPr>
      <w:rFonts w:eastAsiaTheme="minorEastAsia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113</Words>
  <Characters>1636</Characters>
  <CharactersWithSpaces>1818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2025-01-22T06:44:00Z</dcterms:created>
  <dc:creator>РыженкоМА</dc:creator>
  <dc:description/>
  <dc:language>ru-RU</dc:language>
  <cp:lastModifiedBy>РыженкоМА</cp:lastModifiedBy>
  <dcterms:modified xsi:type="dcterms:W3CDTF">2025-01-22T06:49:00Z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